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1B5E" w14:textId="77777777" w:rsidR="00AF6EA1" w:rsidRDefault="00E34D2F">
      <w:pPr>
        <w:pStyle w:val="a3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487520768" behindDoc="1" locked="0" layoutInCell="1" allowOverlap="1" wp14:anchorId="1E201C5A" wp14:editId="76EAB5A7">
            <wp:simplePos x="0" y="0"/>
            <wp:positionH relativeFrom="page">
              <wp:posOffset>1034422</wp:posOffset>
            </wp:positionH>
            <wp:positionV relativeFrom="page">
              <wp:posOffset>462305</wp:posOffset>
            </wp:positionV>
            <wp:extent cx="5770094" cy="96479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094" cy="9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0A2E4" w14:textId="77777777" w:rsidR="00AF6EA1" w:rsidRDefault="00AF6EA1">
      <w:pPr>
        <w:pStyle w:val="a3"/>
        <w:spacing w:before="3"/>
        <w:rPr>
          <w:b w:val="0"/>
          <w:sz w:val="23"/>
        </w:rPr>
      </w:pPr>
    </w:p>
    <w:p w14:paraId="57D5D214" w14:textId="77777777" w:rsidR="00AF6EA1" w:rsidRDefault="00E34D2F">
      <w:pPr>
        <w:pStyle w:val="a3"/>
        <w:ind w:left="2096" w:right="1424"/>
        <w:jc w:val="center"/>
      </w:pPr>
      <w:r>
        <w:rPr>
          <w:color w:val="003300"/>
        </w:rPr>
        <w:t>АНКЕТНЫЕ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ДАННЫЕ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НА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ПОЛУЧЕНИЕ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ПРО-ВИЗЫ</w:t>
      </w:r>
    </w:p>
    <w:p w14:paraId="40E92D85" w14:textId="77777777" w:rsidR="00AF6EA1" w:rsidRDefault="00AF6EA1">
      <w:pPr>
        <w:pStyle w:val="a3"/>
        <w:spacing w:before="1"/>
        <w:rPr>
          <w:sz w:val="21"/>
        </w:rPr>
      </w:pPr>
    </w:p>
    <w:p w14:paraId="4C842281" w14:textId="63E2783C" w:rsidR="00AF6EA1" w:rsidRDefault="00E34D2F">
      <w:pPr>
        <w:pStyle w:val="a3"/>
        <w:ind w:left="2096" w:right="1426"/>
        <w:jc w:val="center"/>
      </w:pPr>
      <w:r>
        <w:rPr>
          <w:color w:val="003300"/>
        </w:rPr>
        <w:t>ДЛЯ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ГРАЖДАН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УКРАИНЫ</w:t>
      </w:r>
    </w:p>
    <w:p w14:paraId="042C8AE1" w14:textId="77777777" w:rsidR="00AF6EA1" w:rsidRDefault="00AF6EA1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29"/>
      </w:tblGrid>
      <w:tr w:rsidR="00AF6EA1" w14:paraId="31D99CFF" w14:textId="77777777">
        <w:trPr>
          <w:trHeight w:val="765"/>
        </w:trPr>
        <w:tc>
          <w:tcPr>
            <w:tcW w:w="3543" w:type="dxa"/>
          </w:tcPr>
          <w:p w14:paraId="3BD88F50" w14:textId="77777777" w:rsidR="00AF6EA1" w:rsidRDefault="00E34D2F">
            <w:pPr>
              <w:pStyle w:val="TableParagraph"/>
              <w:spacing w:before="128"/>
              <w:ind w:left="357" w:right="339" w:firstLine="427"/>
              <w:rPr>
                <w:b/>
              </w:rPr>
            </w:pPr>
            <w:proofErr w:type="spell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 xml:space="preserve"> / Фамилия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(написание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ОЗП или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ПДР)</w:t>
            </w:r>
          </w:p>
        </w:tc>
        <w:tc>
          <w:tcPr>
            <w:tcW w:w="6629" w:type="dxa"/>
          </w:tcPr>
          <w:p w14:paraId="7DFEC507" w14:textId="77777777" w:rsidR="00AF6EA1" w:rsidRDefault="00AF6EA1">
            <w:pPr>
              <w:pStyle w:val="TableParagraph"/>
            </w:pPr>
          </w:p>
        </w:tc>
      </w:tr>
      <w:tr w:rsidR="00AF6EA1" w14:paraId="1862D032" w14:textId="77777777">
        <w:trPr>
          <w:trHeight w:val="765"/>
        </w:trPr>
        <w:tc>
          <w:tcPr>
            <w:tcW w:w="3543" w:type="dxa"/>
          </w:tcPr>
          <w:p w14:paraId="0468BB6E" w14:textId="77777777" w:rsidR="00AF6EA1" w:rsidRDefault="00E34D2F">
            <w:pPr>
              <w:pStyle w:val="TableParagraph"/>
              <w:spacing w:before="128"/>
              <w:ind w:left="357" w:right="339" w:firstLine="832"/>
              <w:rPr>
                <w:b/>
              </w:rPr>
            </w:pPr>
            <w:r>
              <w:rPr>
                <w:b/>
              </w:rPr>
              <w:t>Name / Имя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(написание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ОЗП или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ПДР)</w:t>
            </w:r>
          </w:p>
        </w:tc>
        <w:tc>
          <w:tcPr>
            <w:tcW w:w="6629" w:type="dxa"/>
          </w:tcPr>
          <w:p w14:paraId="40EB27CE" w14:textId="77777777" w:rsidR="00AF6EA1" w:rsidRDefault="00AF6EA1">
            <w:pPr>
              <w:pStyle w:val="TableParagraph"/>
            </w:pPr>
          </w:p>
        </w:tc>
      </w:tr>
      <w:tr w:rsidR="00AF6EA1" w14:paraId="1B700E00" w14:textId="77777777">
        <w:trPr>
          <w:trHeight w:val="765"/>
        </w:trPr>
        <w:tc>
          <w:tcPr>
            <w:tcW w:w="3543" w:type="dxa"/>
          </w:tcPr>
          <w:p w14:paraId="21D9D725" w14:textId="77777777" w:rsidR="00AF6EA1" w:rsidRDefault="00AF6EA1">
            <w:pPr>
              <w:pStyle w:val="TableParagraph"/>
              <w:spacing w:before="2"/>
              <w:rPr>
                <w:b/>
              </w:rPr>
            </w:pPr>
          </w:p>
          <w:p w14:paraId="3D1F7D22" w14:textId="77777777" w:rsidR="00AF6EA1" w:rsidRDefault="00E34D2F">
            <w:pPr>
              <w:pStyle w:val="TableParagraph"/>
              <w:ind w:left="191" w:right="178"/>
              <w:jc w:val="center"/>
              <w:rPr>
                <w:b/>
              </w:rPr>
            </w:pPr>
            <w:r>
              <w:rPr>
                <w:b/>
              </w:rPr>
              <w:t>Sex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male</w:t>
            </w:r>
            <w:proofErr w:type="spellEnd"/>
            <w:r>
              <w:rPr>
                <w:b/>
              </w:rPr>
              <w:t xml:space="preserve"> /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female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</w:t>
            </w:r>
          </w:p>
        </w:tc>
        <w:tc>
          <w:tcPr>
            <w:tcW w:w="6629" w:type="dxa"/>
          </w:tcPr>
          <w:p w14:paraId="7C106142" w14:textId="77777777" w:rsidR="00AF6EA1" w:rsidRDefault="00AF6EA1">
            <w:pPr>
              <w:pStyle w:val="TableParagraph"/>
            </w:pPr>
          </w:p>
        </w:tc>
      </w:tr>
      <w:tr w:rsidR="00AF6EA1" w14:paraId="1C2A077C" w14:textId="77777777">
        <w:trPr>
          <w:trHeight w:val="765"/>
        </w:trPr>
        <w:tc>
          <w:tcPr>
            <w:tcW w:w="3543" w:type="dxa"/>
          </w:tcPr>
          <w:p w14:paraId="34D5D491" w14:textId="77777777" w:rsidR="00AF6EA1" w:rsidRDefault="00E34D2F">
            <w:pPr>
              <w:pStyle w:val="TableParagraph"/>
              <w:spacing w:before="128"/>
              <w:ind w:left="456" w:right="433" w:firstLine="26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dd-mm-yyyy</w:t>
            </w:r>
            <w:proofErr w:type="spellEnd"/>
            <w:r>
              <w:rPr>
                <w:b/>
              </w:rPr>
              <w:t xml:space="preserve">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дд</w:t>
            </w:r>
            <w:proofErr w:type="spellEnd"/>
            <w:r>
              <w:rPr>
                <w:b/>
              </w:rPr>
              <w:t>-мм-</w:t>
            </w:r>
            <w:proofErr w:type="spellStart"/>
            <w:r>
              <w:rPr>
                <w:b/>
              </w:rPr>
              <w:t>гггг</w:t>
            </w:r>
            <w:proofErr w:type="spellEnd"/>
          </w:p>
        </w:tc>
        <w:tc>
          <w:tcPr>
            <w:tcW w:w="6629" w:type="dxa"/>
          </w:tcPr>
          <w:p w14:paraId="0A488BDB" w14:textId="77777777" w:rsidR="00AF6EA1" w:rsidRDefault="00AF6EA1">
            <w:pPr>
              <w:pStyle w:val="TableParagraph"/>
            </w:pPr>
          </w:p>
        </w:tc>
      </w:tr>
      <w:tr w:rsidR="00AF6EA1" w14:paraId="0D47C11B" w14:textId="77777777">
        <w:trPr>
          <w:trHeight w:val="765"/>
        </w:trPr>
        <w:tc>
          <w:tcPr>
            <w:tcW w:w="3543" w:type="dxa"/>
          </w:tcPr>
          <w:p w14:paraId="136DD8FF" w14:textId="77777777" w:rsidR="00AF6EA1" w:rsidRDefault="00E34D2F">
            <w:pPr>
              <w:pStyle w:val="TableParagraph"/>
              <w:spacing w:before="128"/>
              <w:ind w:left="1284" w:right="91" w:hanging="1030"/>
              <w:rPr>
                <w:b/>
              </w:rPr>
            </w:pPr>
            <w:r>
              <w:rPr>
                <w:b/>
              </w:rPr>
              <w:t xml:space="preserve">Place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 Страна и 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рождения</w:t>
            </w:r>
          </w:p>
        </w:tc>
        <w:tc>
          <w:tcPr>
            <w:tcW w:w="6629" w:type="dxa"/>
          </w:tcPr>
          <w:p w14:paraId="782A63E8" w14:textId="77777777" w:rsidR="00AF6EA1" w:rsidRDefault="00AF6EA1">
            <w:pPr>
              <w:pStyle w:val="TableParagraph"/>
            </w:pPr>
          </w:p>
        </w:tc>
      </w:tr>
      <w:tr w:rsidR="00AF6EA1" w14:paraId="198AFC04" w14:textId="77777777">
        <w:trPr>
          <w:trHeight w:val="765"/>
        </w:trPr>
        <w:tc>
          <w:tcPr>
            <w:tcW w:w="3543" w:type="dxa"/>
          </w:tcPr>
          <w:p w14:paraId="14C7EC2C" w14:textId="77777777" w:rsidR="00AF6EA1" w:rsidRDefault="00AF6EA1">
            <w:pPr>
              <w:pStyle w:val="TableParagraph"/>
              <w:spacing w:before="2"/>
              <w:rPr>
                <w:b/>
              </w:rPr>
            </w:pPr>
          </w:p>
          <w:p w14:paraId="54BC12C6" w14:textId="77777777" w:rsidR="00AF6EA1" w:rsidRDefault="00E34D2F">
            <w:pPr>
              <w:pStyle w:val="TableParagraph"/>
              <w:ind w:left="190" w:right="1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Nationality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Гражданство</w:t>
            </w:r>
          </w:p>
        </w:tc>
        <w:tc>
          <w:tcPr>
            <w:tcW w:w="6629" w:type="dxa"/>
          </w:tcPr>
          <w:p w14:paraId="4E291803" w14:textId="77777777" w:rsidR="00AF6EA1" w:rsidRDefault="00AF6EA1">
            <w:pPr>
              <w:pStyle w:val="TableParagraph"/>
            </w:pPr>
          </w:p>
        </w:tc>
      </w:tr>
      <w:tr w:rsidR="00AF6EA1" w:rsidRPr="00E34D2F" w14:paraId="216EFC1F" w14:textId="77777777">
        <w:trPr>
          <w:trHeight w:val="765"/>
        </w:trPr>
        <w:tc>
          <w:tcPr>
            <w:tcW w:w="3543" w:type="dxa"/>
          </w:tcPr>
          <w:p w14:paraId="03F2DF87" w14:textId="77777777" w:rsidR="00AF6EA1" w:rsidRPr="00E34D2F" w:rsidRDefault="00E34D2F">
            <w:pPr>
              <w:pStyle w:val="TableParagraph"/>
              <w:spacing w:before="128"/>
              <w:ind w:left="698" w:right="442" w:hanging="231"/>
              <w:rPr>
                <w:b/>
                <w:lang w:val="en-US"/>
              </w:rPr>
            </w:pPr>
            <w:r w:rsidRPr="00E34D2F">
              <w:rPr>
                <w:b/>
                <w:lang w:val="en-US"/>
              </w:rPr>
              <w:t>Father name and surname /</w:t>
            </w:r>
            <w:r w:rsidRPr="00E34D2F"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</w:rPr>
              <w:t>Фамилия</w:t>
            </w:r>
            <w:r w:rsidRPr="00E34D2F"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 w:rsidRPr="00E34D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имя</w:t>
            </w:r>
            <w:r w:rsidRPr="00E34D2F"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</w:rPr>
              <w:t>Отца</w:t>
            </w:r>
          </w:p>
        </w:tc>
        <w:tc>
          <w:tcPr>
            <w:tcW w:w="6629" w:type="dxa"/>
          </w:tcPr>
          <w:p w14:paraId="1775E8C1" w14:textId="77777777" w:rsidR="00AF6EA1" w:rsidRPr="00E34D2F" w:rsidRDefault="00AF6EA1">
            <w:pPr>
              <w:pStyle w:val="TableParagraph"/>
              <w:rPr>
                <w:lang w:val="en-US"/>
              </w:rPr>
            </w:pPr>
          </w:p>
        </w:tc>
      </w:tr>
      <w:tr w:rsidR="00AF6EA1" w:rsidRPr="00E34D2F" w14:paraId="1F68911C" w14:textId="77777777">
        <w:trPr>
          <w:trHeight w:val="763"/>
        </w:trPr>
        <w:tc>
          <w:tcPr>
            <w:tcW w:w="3543" w:type="dxa"/>
          </w:tcPr>
          <w:p w14:paraId="39CAFA18" w14:textId="77777777" w:rsidR="00AF6EA1" w:rsidRPr="00E34D2F" w:rsidRDefault="00E34D2F">
            <w:pPr>
              <w:pStyle w:val="TableParagraph"/>
              <w:spacing w:before="128"/>
              <w:ind w:left="569" w:right="404" w:hanging="137"/>
              <w:rPr>
                <w:b/>
                <w:lang w:val="en-US"/>
              </w:rPr>
            </w:pPr>
            <w:r w:rsidRPr="00E34D2F">
              <w:rPr>
                <w:b/>
                <w:lang w:val="en-US"/>
              </w:rPr>
              <w:t>Mother name and surname /</w:t>
            </w:r>
            <w:r w:rsidRPr="00E34D2F"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</w:rPr>
              <w:t>Фамилия</w:t>
            </w:r>
            <w:r w:rsidRPr="00E34D2F"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 w:rsidRPr="00E34D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имя</w:t>
            </w:r>
            <w:r w:rsidRPr="00E34D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Матери</w:t>
            </w:r>
          </w:p>
        </w:tc>
        <w:tc>
          <w:tcPr>
            <w:tcW w:w="6629" w:type="dxa"/>
          </w:tcPr>
          <w:p w14:paraId="3AE9337A" w14:textId="77777777" w:rsidR="00AF6EA1" w:rsidRPr="00E34D2F" w:rsidRDefault="00AF6EA1">
            <w:pPr>
              <w:pStyle w:val="TableParagraph"/>
              <w:rPr>
                <w:lang w:val="en-US"/>
              </w:rPr>
            </w:pPr>
          </w:p>
        </w:tc>
      </w:tr>
      <w:tr w:rsidR="00AF6EA1" w14:paraId="6D7B004F" w14:textId="77777777">
        <w:trPr>
          <w:trHeight w:val="765"/>
        </w:trPr>
        <w:tc>
          <w:tcPr>
            <w:tcW w:w="3543" w:type="dxa"/>
          </w:tcPr>
          <w:p w14:paraId="0993A515" w14:textId="77777777" w:rsidR="00AF6EA1" w:rsidRDefault="00E34D2F">
            <w:pPr>
              <w:pStyle w:val="TableParagraph"/>
              <w:spacing w:before="130"/>
              <w:ind w:left="1219" w:right="339" w:hanging="838"/>
              <w:rPr>
                <w:b/>
              </w:rPr>
            </w:pPr>
            <w:proofErr w:type="spellStart"/>
            <w:r>
              <w:rPr>
                <w:b/>
              </w:rPr>
              <w:t>Occupation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 Место работы,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Должность</w:t>
            </w:r>
          </w:p>
        </w:tc>
        <w:tc>
          <w:tcPr>
            <w:tcW w:w="6629" w:type="dxa"/>
          </w:tcPr>
          <w:p w14:paraId="0030DC2B" w14:textId="77777777" w:rsidR="00AF6EA1" w:rsidRDefault="00AF6EA1">
            <w:pPr>
              <w:pStyle w:val="TableParagraph"/>
            </w:pPr>
          </w:p>
        </w:tc>
      </w:tr>
      <w:tr w:rsidR="00AF6EA1" w14:paraId="01ECD2D8" w14:textId="77777777">
        <w:trPr>
          <w:trHeight w:val="765"/>
        </w:trPr>
        <w:tc>
          <w:tcPr>
            <w:tcW w:w="3543" w:type="dxa"/>
          </w:tcPr>
          <w:p w14:paraId="22C7DABA" w14:textId="77777777" w:rsidR="00AF6EA1" w:rsidRDefault="00E34D2F">
            <w:pPr>
              <w:pStyle w:val="TableParagraph"/>
              <w:spacing w:before="130"/>
              <w:ind w:left="1070" w:right="91" w:hanging="951"/>
              <w:rPr>
                <w:b/>
              </w:rPr>
            </w:pPr>
            <w:proofErr w:type="spellStart"/>
            <w:r>
              <w:rPr>
                <w:b/>
              </w:rPr>
              <w:t>Passport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/ Серия и 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ОЗП 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ПДР</w:t>
            </w:r>
          </w:p>
        </w:tc>
        <w:tc>
          <w:tcPr>
            <w:tcW w:w="6629" w:type="dxa"/>
          </w:tcPr>
          <w:p w14:paraId="681ED561" w14:textId="77777777" w:rsidR="00AF6EA1" w:rsidRDefault="00AF6EA1">
            <w:pPr>
              <w:pStyle w:val="TableParagraph"/>
            </w:pPr>
          </w:p>
        </w:tc>
      </w:tr>
      <w:tr w:rsidR="00AF6EA1" w14:paraId="7F3F82E2" w14:textId="77777777">
        <w:trPr>
          <w:trHeight w:val="765"/>
        </w:trPr>
        <w:tc>
          <w:tcPr>
            <w:tcW w:w="3543" w:type="dxa"/>
          </w:tcPr>
          <w:p w14:paraId="75614B75" w14:textId="77777777" w:rsidR="00AF6EA1" w:rsidRDefault="00E34D2F">
            <w:pPr>
              <w:pStyle w:val="TableParagraph"/>
              <w:spacing w:before="3"/>
              <w:ind w:left="191" w:right="1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expiry</w:t>
            </w:r>
            <w:proofErr w:type="spellEnd"/>
            <w:r>
              <w:rPr>
                <w:b/>
              </w:rPr>
              <w:t xml:space="preserve"> / Срок окончания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</w:p>
          <w:p w14:paraId="3098C10B" w14:textId="77777777" w:rsidR="00AF6EA1" w:rsidRDefault="00E34D2F">
            <w:pPr>
              <w:pStyle w:val="TableParagraph"/>
              <w:spacing w:line="236" w:lineRule="exact"/>
              <w:ind w:left="191" w:right="179"/>
              <w:jc w:val="center"/>
              <w:rPr>
                <w:b/>
              </w:rPr>
            </w:pPr>
            <w:r>
              <w:rPr>
                <w:b/>
              </w:rPr>
              <w:t>ОЗП 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ПДР</w:t>
            </w:r>
          </w:p>
        </w:tc>
        <w:tc>
          <w:tcPr>
            <w:tcW w:w="6629" w:type="dxa"/>
          </w:tcPr>
          <w:p w14:paraId="6F327F03" w14:textId="77777777" w:rsidR="00AF6EA1" w:rsidRDefault="00AF6EA1">
            <w:pPr>
              <w:pStyle w:val="TableParagraph"/>
            </w:pPr>
          </w:p>
        </w:tc>
      </w:tr>
      <w:tr w:rsidR="00AF6EA1" w14:paraId="0D747E6C" w14:textId="77777777">
        <w:trPr>
          <w:trHeight w:val="765"/>
        </w:trPr>
        <w:tc>
          <w:tcPr>
            <w:tcW w:w="3543" w:type="dxa"/>
          </w:tcPr>
          <w:p w14:paraId="428D0E6A" w14:textId="77777777" w:rsidR="00AF6EA1" w:rsidRDefault="00E34D2F">
            <w:pPr>
              <w:pStyle w:val="TableParagraph"/>
              <w:spacing w:before="128"/>
              <w:ind w:left="1070" w:right="97" w:hanging="947"/>
              <w:rPr>
                <w:b/>
              </w:rPr>
            </w:pPr>
            <w:r>
              <w:rPr>
                <w:b/>
              </w:rPr>
              <w:t xml:space="preserve">Country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issue</w:t>
            </w:r>
            <w:proofErr w:type="spellEnd"/>
            <w:r>
              <w:rPr>
                <w:b/>
              </w:rPr>
              <w:t xml:space="preserve"> / Страна Выдачи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ОЗП 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ПДР</w:t>
            </w:r>
          </w:p>
        </w:tc>
        <w:tc>
          <w:tcPr>
            <w:tcW w:w="6629" w:type="dxa"/>
          </w:tcPr>
          <w:p w14:paraId="386ECB28" w14:textId="77777777" w:rsidR="00AF6EA1" w:rsidRDefault="00AF6EA1">
            <w:pPr>
              <w:pStyle w:val="TableParagraph"/>
            </w:pPr>
          </w:p>
        </w:tc>
      </w:tr>
      <w:tr w:rsidR="00AF6EA1" w14:paraId="1CBF14F0" w14:textId="77777777">
        <w:trPr>
          <w:trHeight w:val="765"/>
        </w:trPr>
        <w:tc>
          <w:tcPr>
            <w:tcW w:w="3543" w:type="dxa"/>
          </w:tcPr>
          <w:p w14:paraId="4922B440" w14:textId="77777777" w:rsidR="00AF6EA1" w:rsidRDefault="00E34D2F">
            <w:pPr>
              <w:pStyle w:val="TableParagraph"/>
              <w:spacing w:before="128"/>
              <w:ind w:left="1224" w:right="339" w:hanging="694"/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hotel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 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гостиницы</w:t>
            </w:r>
          </w:p>
        </w:tc>
        <w:tc>
          <w:tcPr>
            <w:tcW w:w="6629" w:type="dxa"/>
          </w:tcPr>
          <w:p w14:paraId="5369CBDF" w14:textId="77777777" w:rsidR="00AF6EA1" w:rsidRDefault="00AF6EA1">
            <w:pPr>
              <w:pStyle w:val="TableParagraph"/>
            </w:pPr>
          </w:p>
        </w:tc>
      </w:tr>
      <w:tr w:rsidR="00AF6EA1" w14:paraId="3252F9CE" w14:textId="77777777">
        <w:trPr>
          <w:trHeight w:val="765"/>
        </w:trPr>
        <w:tc>
          <w:tcPr>
            <w:tcW w:w="3543" w:type="dxa"/>
          </w:tcPr>
          <w:p w14:paraId="6992F661" w14:textId="77777777" w:rsidR="00AF6EA1" w:rsidRDefault="00AF6EA1">
            <w:pPr>
              <w:pStyle w:val="TableParagraph"/>
              <w:spacing w:before="2"/>
              <w:rPr>
                <w:b/>
              </w:rPr>
            </w:pPr>
          </w:p>
          <w:p w14:paraId="4602D41C" w14:textId="77777777" w:rsidR="00AF6EA1" w:rsidRDefault="00E34D2F">
            <w:pPr>
              <w:pStyle w:val="TableParagraph"/>
              <w:ind w:left="190" w:right="179"/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Trip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 Дата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тура</w:t>
            </w:r>
          </w:p>
        </w:tc>
        <w:tc>
          <w:tcPr>
            <w:tcW w:w="6629" w:type="dxa"/>
          </w:tcPr>
          <w:p w14:paraId="75900D16" w14:textId="77777777" w:rsidR="00AF6EA1" w:rsidRDefault="00AF6EA1">
            <w:pPr>
              <w:pStyle w:val="TableParagraph"/>
            </w:pPr>
          </w:p>
        </w:tc>
      </w:tr>
    </w:tbl>
    <w:p w14:paraId="34463492" w14:textId="77777777" w:rsidR="00AF6EA1" w:rsidRDefault="00E34D2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73" w:lineRule="auto"/>
        <w:ind w:right="149" w:firstLine="0"/>
        <w:rPr>
          <w:b/>
          <w:sz w:val="24"/>
        </w:rPr>
      </w:pPr>
      <w:r>
        <w:t>Анкета,</w:t>
      </w:r>
      <w:r>
        <w:rPr>
          <w:spacing w:val="33"/>
        </w:rPr>
        <w:t xml:space="preserve"> </w:t>
      </w:r>
      <w:r>
        <w:t>заполненная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b/>
        </w:rPr>
        <w:t>английском</w:t>
      </w:r>
      <w:r>
        <w:rPr>
          <w:b/>
          <w:spacing w:val="33"/>
        </w:rPr>
        <w:t xml:space="preserve"> </w:t>
      </w:r>
      <w:r>
        <w:rPr>
          <w:b/>
        </w:rPr>
        <w:t>языке</w:t>
      </w:r>
      <w:r>
        <w:rPr>
          <w:b/>
          <w:spacing w:val="31"/>
        </w:rPr>
        <w:t xml:space="preserve"> </w:t>
      </w:r>
      <w:r>
        <w:t>(</w:t>
      </w:r>
      <w:proofErr w:type="gramStart"/>
      <w:r>
        <w:t>точно</w:t>
      </w:r>
      <w:proofErr w:type="gramEnd"/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паспорте),</w:t>
      </w:r>
      <w:r>
        <w:rPr>
          <w:spacing w:val="30"/>
        </w:rPr>
        <w:t xml:space="preserve"> </w:t>
      </w:r>
      <w:r>
        <w:t>должна</w:t>
      </w:r>
      <w:r>
        <w:rPr>
          <w:spacing w:val="33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выслана</w:t>
      </w:r>
      <w:r>
        <w:rPr>
          <w:spacing w:val="-52"/>
        </w:rPr>
        <w:t xml:space="preserve"> </w:t>
      </w:r>
      <w:r>
        <w:t>вложенным</w:t>
      </w:r>
      <w:r>
        <w:rPr>
          <w:spacing w:val="-4"/>
        </w:rPr>
        <w:t xml:space="preserve"> </w:t>
      </w:r>
      <w:r>
        <w:t>файлом</w:t>
      </w:r>
      <w:r>
        <w:rPr>
          <w:spacing w:val="-1"/>
        </w:rPr>
        <w:t xml:space="preserve"> </w:t>
      </w:r>
      <w:r>
        <w:rPr>
          <w:b/>
        </w:rPr>
        <w:t>[в формате</w:t>
      </w:r>
      <w:r>
        <w:rPr>
          <w:b/>
          <w:spacing w:val="-1"/>
        </w:rPr>
        <w:t xml:space="preserve"> </w:t>
      </w:r>
      <w:r>
        <w:rPr>
          <w:b/>
        </w:rPr>
        <w:t>Word</w:t>
      </w:r>
      <w:r>
        <w:rPr>
          <w:b/>
          <w:spacing w:val="-1"/>
        </w:rPr>
        <w:t xml:space="preserve"> </w:t>
      </w:r>
      <w:r>
        <w:rPr>
          <w:b/>
        </w:rPr>
        <w:t>2003 (.</w:t>
      </w:r>
      <w:proofErr w:type="spellStart"/>
      <w:r>
        <w:rPr>
          <w:b/>
        </w:rPr>
        <w:t>doc</w:t>
      </w:r>
      <w:proofErr w:type="spellEnd"/>
      <w:r>
        <w:rPr>
          <w:b/>
        </w:rPr>
        <w:t>)]</w:t>
      </w:r>
      <w:r>
        <w:rPr>
          <w:b/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следующему адресу:</w:t>
      </w:r>
      <w:r>
        <w:rPr>
          <w:color w:val="0000FF"/>
          <w:spacing w:val="1"/>
        </w:rPr>
        <w:t xml:space="preserve"> </w:t>
      </w:r>
      <w:hyperlink r:id="rId6">
        <w:r>
          <w:rPr>
            <w:b/>
            <w:color w:val="0000FF"/>
            <w:sz w:val="24"/>
            <w:u w:val="thick" w:color="0000FF"/>
          </w:rPr>
          <w:t>cyprusvisa@tpg.ua</w:t>
        </w:r>
      </w:hyperlink>
    </w:p>
    <w:p w14:paraId="045B8BA0" w14:textId="31E1711B" w:rsidR="00AF6EA1" w:rsidRDefault="00E34D2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/>
        <w:rPr>
          <w:b/>
        </w:rPr>
      </w:pPr>
      <w:r>
        <w:t>Про-визу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rPr>
          <w:b/>
        </w:rPr>
        <w:t>Украины</w:t>
      </w:r>
      <w:r>
        <w:rPr>
          <w:b/>
          <w:spacing w:val="-2"/>
        </w:rPr>
        <w:t xml:space="preserve"> </w:t>
      </w:r>
    </w:p>
    <w:p w14:paraId="470830A6" w14:textId="6A6D45DF" w:rsidR="00AF6EA1" w:rsidRDefault="00E34D2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rPr>
          <w:b/>
        </w:rPr>
        <w:t>ОЗП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общезаграничный</w:t>
      </w:r>
      <w:proofErr w:type="spellEnd"/>
      <w:r>
        <w:rPr>
          <w:spacing w:val="-6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rPr>
          <w:b/>
        </w:rPr>
        <w:t>Украины</w:t>
      </w:r>
    </w:p>
    <w:p w14:paraId="203F1AA3" w14:textId="77777777" w:rsidR="00AF6EA1" w:rsidRDefault="00E34D2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b/>
        </w:rPr>
      </w:pPr>
      <w:r>
        <w:rPr>
          <w:b/>
        </w:rPr>
        <w:t>ПДР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проездной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rPr>
          <w:b/>
        </w:rPr>
        <w:t>Украины</w:t>
      </w:r>
    </w:p>
    <w:p w14:paraId="2FED99E3" w14:textId="77777777" w:rsidR="00AF6EA1" w:rsidRDefault="00E34D2F">
      <w:pPr>
        <w:pStyle w:val="a3"/>
        <w:spacing w:before="37"/>
        <w:ind w:left="4541"/>
      </w:pPr>
      <w:r>
        <w:rPr>
          <w:color w:val="FF0000"/>
        </w:rPr>
        <w:t>Важно!</w:t>
      </w:r>
    </w:p>
    <w:p w14:paraId="4935558F" w14:textId="77777777" w:rsidR="00AF6EA1" w:rsidRDefault="00E34D2F">
      <w:pPr>
        <w:pStyle w:val="a3"/>
        <w:spacing w:line="276" w:lineRule="auto"/>
        <w:ind w:left="820" w:right="1082"/>
      </w:pPr>
      <w:r>
        <w:rPr>
          <w:color w:val="FF0000"/>
        </w:rPr>
        <w:t>Будьте, пожалуйста, внимательны с вводом данных туриста, от этого зависит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правильность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про-визы.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несете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ответственность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корректность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данных.</w:t>
      </w:r>
    </w:p>
    <w:sectPr w:rsidR="00AF6EA1">
      <w:type w:val="continuous"/>
      <w:pgSz w:w="11910" w:h="16840"/>
      <w:pgMar w:top="700" w:right="7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7CB"/>
    <w:multiLevelType w:val="hybridMultilevel"/>
    <w:tmpl w:val="82F4575C"/>
    <w:lvl w:ilvl="0" w:tplc="E3E8CAB8">
      <w:numFmt w:val="bullet"/>
      <w:lvlText w:val=""/>
      <w:lvlJc w:val="left"/>
      <w:pPr>
        <w:ind w:left="100" w:hanging="7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A7E846A">
      <w:numFmt w:val="bullet"/>
      <w:lvlText w:val="•"/>
      <w:lvlJc w:val="left"/>
      <w:pPr>
        <w:ind w:left="1130" w:hanging="721"/>
      </w:pPr>
      <w:rPr>
        <w:rFonts w:hint="default"/>
        <w:lang w:val="ru-RU" w:eastAsia="en-US" w:bidi="ar-SA"/>
      </w:rPr>
    </w:lvl>
    <w:lvl w:ilvl="2" w:tplc="4D705AFA">
      <w:numFmt w:val="bullet"/>
      <w:lvlText w:val="•"/>
      <w:lvlJc w:val="left"/>
      <w:pPr>
        <w:ind w:left="2161" w:hanging="721"/>
      </w:pPr>
      <w:rPr>
        <w:rFonts w:hint="default"/>
        <w:lang w:val="ru-RU" w:eastAsia="en-US" w:bidi="ar-SA"/>
      </w:rPr>
    </w:lvl>
    <w:lvl w:ilvl="3" w:tplc="8AD4913A">
      <w:numFmt w:val="bullet"/>
      <w:lvlText w:val="•"/>
      <w:lvlJc w:val="left"/>
      <w:pPr>
        <w:ind w:left="3191" w:hanging="721"/>
      </w:pPr>
      <w:rPr>
        <w:rFonts w:hint="default"/>
        <w:lang w:val="ru-RU" w:eastAsia="en-US" w:bidi="ar-SA"/>
      </w:rPr>
    </w:lvl>
    <w:lvl w:ilvl="4" w:tplc="ECF06F6E">
      <w:numFmt w:val="bullet"/>
      <w:lvlText w:val="•"/>
      <w:lvlJc w:val="left"/>
      <w:pPr>
        <w:ind w:left="4222" w:hanging="721"/>
      </w:pPr>
      <w:rPr>
        <w:rFonts w:hint="default"/>
        <w:lang w:val="ru-RU" w:eastAsia="en-US" w:bidi="ar-SA"/>
      </w:rPr>
    </w:lvl>
    <w:lvl w:ilvl="5" w:tplc="453C67D2">
      <w:numFmt w:val="bullet"/>
      <w:lvlText w:val="•"/>
      <w:lvlJc w:val="left"/>
      <w:pPr>
        <w:ind w:left="5253" w:hanging="721"/>
      </w:pPr>
      <w:rPr>
        <w:rFonts w:hint="default"/>
        <w:lang w:val="ru-RU" w:eastAsia="en-US" w:bidi="ar-SA"/>
      </w:rPr>
    </w:lvl>
    <w:lvl w:ilvl="6" w:tplc="663C800C">
      <w:numFmt w:val="bullet"/>
      <w:lvlText w:val="•"/>
      <w:lvlJc w:val="left"/>
      <w:pPr>
        <w:ind w:left="6283" w:hanging="721"/>
      </w:pPr>
      <w:rPr>
        <w:rFonts w:hint="default"/>
        <w:lang w:val="ru-RU" w:eastAsia="en-US" w:bidi="ar-SA"/>
      </w:rPr>
    </w:lvl>
    <w:lvl w:ilvl="7" w:tplc="AE8E0FFC">
      <w:numFmt w:val="bullet"/>
      <w:lvlText w:val="•"/>
      <w:lvlJc w:val="left"/>
      <w:pPr>
        <w:ind w:left="7314" w:hanging="721"/>
      </w:pPr>
      <w:rPr>
        <w:rFonts w:hint="default"/>
        <w:lang w:val="ru-RU" w:eastAsia="en-US" w:bidi="ar-SA"/>
      </w:rPr>
    </w:lvl>
    <w:lvl w:ilvl="8" w:tplc="BAD06C2A">
      <w:numFmt w:val="bullet"/>
      <w:lvlText w:val="•"/>
      <w:lvlJc w:val="left"/>
      <w:pPr>
        <w:ind w:left="8345" w:hanging="7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A1"/>
    <w:rsid w:val="00AF6EA1"/>
    <w:rsid w:val="00E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D5E2"/>
  <w15:docId w15:val="{08638842-2A83-4040-9EFC-9357E5D8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38"/>
      <w:ind w:left="820" w:hanging="7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prusvisa@tp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АНКЕТНЫЕ ДАННЫЕ НА ПОЛУЧЕНИЕ ПРО-ВИЗЫ ДЛЯ ГРАЖДАН УКРАИНЫ</dc:title>
  <dc:creator>IT</dc:creator>
  <cp:lastModifiedBy>Alena Filonenko, TPG UA-IEV</cp:lastModifiedBy>
  <cp:revision>2</cp:revision>
  <dcterms:created xsi:type="dcterms:W3CDTF">2021-07-23T14:38:00Z</dcterms:created>
  <dcterms:modified xsi:type="dcterms:W3CDTF">2021-07-23T14:38:00Z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2021-07-23T00:00:00Z</vt:filetime>
  </property>
</Properties>
</file>