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0A" w:rsidRDefault="00A45B0A" w:rsidP="00D2528D">
      <w:pPr>
        <w:widowControl w:val="0"/>
        <w:autoSpaceDE w:val="0"/>
        <w:autoSpaceDN w:val="0"/>
        <w:adjustRightInd w:val="0"/>
        <w:spacing w:after="0" w:line="239" w:lineRule="auto"/>
        <w:ind w:left="-1276"/>
        <w:jc w:val="right"/>
        <w:rPr>
          <w:rFonts w:ascii="Times New Roman" w:hAnsi="Times New Roman" w:cs="Times New Roman"/>
          <w:b/>
          <w:bCs/>
          <w:caps/>
          <w:color w:val="403152" w:themeColor="accent4" w:themeShade="80"/>
          <w:sz w:val="32"/>
          <w:szCs w:val="32"/>
          <w:lang w:val="uk-UA"/>
        </w:rPr>
      </w:pPr>
      <w:bookmarkStart w:id="0" w:name="page1"/>
      <w:bookmarkEnd w:id="0"/>
      <w:r w:rsidRPr="00B63F70">
        <w:rPr>
          <w:rFonts w:ascii="Times New Roman" w:hAnsi="Times New Roman" w:cs="Times New Roman"/>
          <w:b/>
          <w:bCs/>
          <w:caps/>
          <w:color w:val="403152" w:themeColor="accent4" w:themeShade="80"/>
          <w:sz w:val="32"/>
          <w:szCs w:val="32"/>
          <w:lang w:val="uk-UA"/>
        </w:rPr>
        <w:t xml:space="preserve">       </w:t>
      </w:r>
      <w:r w:rsidR="00D2528D">
        <w:rPr>
          <w:noProof/>
        </w:rPr>
        <w:drawing>
          <wp:inline distT="0" distB="0" distL="0" distR="0">
            <wp:extent cx="6286500" cy="3048000"/>
            <wp:effectExtent l="0" t="0" r="0" b="0"/>
            <wp:docPr id="8" name="Рисунок 8" descr="http://www.firstcentre.info/wp-content/uploads/cour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rstcentre.info/wp-content/uploads/cours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F70">
        <w:rPr>
          <w:rFonts w:ascii="Times New Roman" w:hAnsi="Times New Roman" w:cs="Times New Roman"/>
          <w:b/>
          <w:bCs/>
          <w:caps/>
          <w:color w:val="403152" w:themeColor="accent4" w:themeShade="80"/>
          <w:sz w:val="32"/>
          <w:szCs w:val="32"/>
          <w:lang w:val="uk-UA"/>
        </w:rPr>
        <w:t xml:space="preserve">  </w:t>
      </w:r>
      <w:r>
        <w:rPr>
          <w:noProof/>
        </w:rPr>
        <w:drawing>
          <wp:inline distT="0" distB="0" distL="0" distR="0" wp14:anchorId="61546CCD" wp14:editId="7EDED8CC">
            <wp:extent cx="6362700" cy="838098"/>
            <wp:effectExtent l="0" t="0" r="0" b="635"/>
            <wp:docPr id="6" name="Рисунок 6" descr="D:\Users\loiko\Desktop\index.php_files\new_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loiko\Desktop\index.php_files\new_bann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F70">
        <w:rPr>
          <w:rFonts w:ascii="Times New Roman" w:hAnsi="Times New Roman" w:cs="Times New Roman"/>
          <w:b/>
          <w:bCs/>
          <w:caps/>
          <w:color w:val="403152" w:themeColor="accent4" w:themeShade="80"/>
          <w:sz w:val="32"/>
          <w:szCs w:val="32"/>
          <w:lang w:val="uk-UA"/>
        </w:rPr>
        <w:t xml:space="preserve">   </w:t>
      </w:r>
    </w:p>
    <w:p w:rsidR="00A45B0A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ind w:left="-1276"/>
        <w:jc w:val="center"/>
        <w:rPr>
          <w:rFonts w:ascii="Times New Roman" w:hAnsi="Times New Roman" w:cs="Times New Roman"/>
          <w:b/>
          <w:bCs/>
          <w:caps/>
          <w:color w:val="403152" w:themeColor="accent4" w:themeShade="80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E4F005" wp14:editId="4FD89F8C">
            <wp:simplePos x="0" y="0"/>
            <wp:positionH relativeFrom="column">
              <wp:posOffset>-180975</wp:posOffset>
            </wp:positionH>
            <wp:positionV relativeFrom="paragraph">
              <wp:posOffset>144780</wp:posOffset>
            </wp:positionV>
            <wp:extent cx="1905000" cy="2381250"/>
            <wp:effectExtent l="0" t="0" r="0" b="0"/>
            <wp:wrapSquare wrapText="bothSides"/>
            <wp:docPr id="7" name="Рисунок 7" descr="D:\Users\loiko\Desktop\index.php_files\slideru_data\04ne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loiko\Desktop\index.php_files\slideru_data\04new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0A" w:rsidRPr="00A45B0A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ind w:left="-1276"/>
        <w:rPr>
          <w:rFonts w:ascii="Times New Roman" w:hAnsi="Times New Roman" w:cs="Times New Roman"/>
          <w:caps/>
          <w:color w:val="C00000"/>
          <w:sz w:val="32"/>
          <w:szCs w:val="32"/>
          <w:u w:val="single"/>
        </w:rPr>
      </w:pPr>
      <w:r w:rsidRPr="00A45B0A">
        <w:rPr>
          <w:rFonts w:ascii="Times New Roman" w:hAnsi="Times New Roman" w:cs="Times New Roman"/>
          <w:b/>
          <w:bCs/>
          <w:caps/>
          <w:color w:val="C00000"/>
          <w:sz w:val="32"/>
          <w:szCs w:val="32"/>
        </w:rPr>
        <w:t xml:space="preserve">            </w:t>
      </w:r>
      <w:r w:rsidRPr="00A45B0A">
        <w:rPr>
          <w:rFonts w:ascii="Times New Roman" w:hAnsi="Times New Roman" w:cs="Times New Roman"/>
          <w:b/>
          <w:bCs/>
          <w:caps/>
          <w:color w:val="C00000"/>
          <w:sz w:val="32"/>
          <w:szCs w:val="32"/>
          <w:u w:val="single"/>
        </w:rPr>
        <w:t>DID Deutsch-Institut</w:t>
      </w:r>
    </w:p>
    <w:p w:rsidR="00A45B0A" w:rsidRPr="00B63F70" w:rsidRDefault="00A45B0A" w:rsidP="00A45B0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A45B0A" w:rsidRDefault="00A45B0A" w:rsidP="00A45B0A">
      <w:pPr>
        <w:widowControl w:val="0"/>
        <w:tabs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3F70">
        <w:rPr>
          <w:rFonts w:ascii="Times New Roman" w:hAnsi="Times New Roman" w:cs="Times New Roman"/>
          <w:sz w:val="24"/>
          <w:szCs w:val="24"/>
        </w:rPr>
        <w:t xml:space="preserve">Языковая школа </w:t>
      </w:r>
      <w:r w:rsidRPr="00B63F70">
        <w:rPr>
          <w:rFonts w:ascii="Times New Roman" w:hAnsi="Times New Roman" w:cs="Times New Roman"/>
          <w:b/>
          <w:bCs/>
          <w:sz w:val="24"/>
          <w:szCs w:val="24"/>
        </w:rPr>
        <w:t xml:space="preserve">DID </w:t>
      </w:r>
      <w:proofErr w:type="spellStart"/>
      <w:r w:rsidRPr="00B63F70">
        <w:rPr>
          <w:rFonts w:ascii="Times New Roman" w:hAnsi="Times New Roman" w:cs="Times New Roman"/>
          <w:b/>
          <w:bCs/>
          <w:sz w:val="24"/>
          <w:szCs w:val="24"/>
        </w:rPr>
        <w:t>Deutsch-Institut</w:t>
      </w:r>
      <w:proofErr w:type="spellEnd"/>
      <w:r w:rsidRPr="00B63F70">
        <w:rPr>
          <w:rFonts w:ascii="Times New Roman" w:hAnsi="Times New Roman" w:cs="Times New Roman"/>
          <w:sz w:val="24"/>
          <w:szCs w:val="24"/>
        </w:rPr>
        <w:t xml:space="preserve"> уже более 40 лет ведет преподавание немецкого языка как иностранного 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многих городах Германии. На сегодняшний день школа является одним из крупнейших и самым известным центром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немецкого языка в мире.</w:t>
      </w:r>
    </w:p>
    <w:p w:rsidR="00A45B0A" w:rsidRDefault="00A45B0A" w:rsidP="00A4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B0A">
        <w:rPr>
          <w:rFonts w:ascii="Times New Roman" w:eastAsia="Times New Roman" w:hAnsi="Times New Roman" w:cs="Times New Roman"/>
          <w:sz w:val="24"/>
          <w:szCs w:val="24"/>
        </w:rPr>
        <w:t xml:space="preserve">Учите немецкий язык в одной из наших школ: в Берлине, Франкфурте или Мюнхене. </w:t>
      </w:r>
    </w:p>
    <w:p w:rsidR="00A45B0A" w:rsidRPr="00A45B0A" w:rsidRDefault="00A45B0A" w:rsidP="00A4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B0A">
        <w:rPr>
          <w:rFonts w:ascii="Times New Roman" w:eastAsia="Times New Roman" w:hAnsi="Times New Roman" w:cs="Times New Roman"/>
          <w:sz w:val="24"/>
          <w:szCs w:val="24"/>
        </w:rPr>
        <w:t xml:space="preserve">Курсы немецкого языка в </w:t>
      </w:r>
      <w:proofErr w:type="spellStart"/>
      <w:r w:rsidRPr="00A45B0A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 w:rsidRPr="00A45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5B0A">
        <w:rPr>
          <w:rFonts w:ascii="Times New Roman" w:eastAsia="Times New Roman" w:hAnsi="Times New Roman" w:cs="Times New Roman"/>
          <w:sz w:val="24"/>
          <w:szCs w:val="24"/>
        </w:rPr>
        <w:t>deutsch-institut</w:t>
      </w:r>
      <w:proofErr w:type="spellEnd"/>
      <w:r w:rsidRPr="00A45B0A">
        <w:rPr>
          <w:rFonts w:ascii="Times New Roman" w:eastAsia="Times New Roman" w:hAnsi="Times New Roman" w:cs="Times New Roman"/>
          <w:sz w:val="24"/>
          <w:szCs w:val="24"/>
        </w:rPr>
        <w:t xml:space="preserve"> подготовят Вас к учебе в одном из немецких университетов и ознакомят с жизнью в Германии!</w:t>
      </w:r>
    </w:p>
    <w:p w:rsidR="00A45B0A" w:rsidRPr="00A45B0A" w:rsidRDefault="00A45B0A" w:rsidP="00A4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65A886" wp14:editId="28FF134B">
            <wp:extent cx="95250" cy="9525"/>
            <wp:effectExtent l="0" t="0" r="0" b="0"/>
            <wp:docPr id="5" name="Рисунок 5" descr="http://www.did.de/fileadmin/templates/ressources/images/spacerauswah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d.de/fileadmin/templates/ressources/images/spacerauswah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B0A">
        <w:t xml:space="preserve"> </w:t>
      </w:r>
    </w:p>
    <w:p w:rsidR="00A45B0A" w:rsidRDefault="00A45B0A" w:rsidP="00A45B0A">
      <w:pPr>
        <w:widowControl w:val="0"/>
        <w:tabs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B0A" w:rsidRPr="00B63F70" w:rsidRDefault="00A45B0A" w:rsidP="00A45B0A">
      <w:pPr>
        <w:widowControl w:val="0"/>
        <w:tabs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2B" w:rsidRDefault="0060732B" w:rsidP="00A45B0A">
      <w:pPr>
        <w:widowControl w:val="0"/>
        <w:tabs>
          <w:tab w:val="left" w:pos="780"/>
          <w:tab w:val="left" w:pos="980"/>
          <w:tab w:val="left" w:pos="1620"/>
          <w:tab w:val="left" w:pos="200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</w:p>
    <w:p w:rsidR="00A45B0A" w:rsidRPr="00A45B0A" w:rsidRDefault="00A45B0A" w:rsidP="00A45B0A">
      <w:pPr>
        <w:widowControl w:val="0"/>
        <w:tabs>
          <w:tab w:val="left" w:pos="780"/>
          <w:tab w:val="left" w:pos="980"/>
          <w:tab w:val="left" w:pos="1620"/>
          <w:tab w:val="left" w:pos="200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  <w:lang w:val="uk-UA"/>
        </w:rPr>
      </w:pPr>
      <w:bookmarkStart w:id="1" w:name="_GoBack"/>
      <w:bookmarkEnd w:id="1"/>
      <w:r w:rsidRPr="00A45B0A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 xml:space="preserve">Курсы немецкого в городах </w:t>
      </w:r>
    </w:p>
    <w:p w:rsidR="00A45B0A" w:rsidRPr="00A45B0A" w:rsidRDefault="00A45B0A" w:rsidP="00A45B0A">
      <w:pPr>
        <w:widowControl w:val="0"/>
        <w:tabs>
          <w:tab w:val="left" w:pos="780"/>
          <w:tab w:val="left" w:pos="980"/>
          <w:tab w:val="left" w:pos="1620"/>
          <w:tab w:val="left" w:pos="200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A45B0A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Берлин, Франкфурт, Гамбург, Мюнхен</w:t>
      </w:r>
    </w:p>
    <w:p w:rsidR="00A45B0A" w:rsidRDefault="00A45B0A" w:rsidP="00A45B0A">
      <w:pPr>
        <w:widowControl w:val="0"/>
        <w:tabs>
          <w:tab w:val="left" w:pos="780"/>
          <w:tab w:val="left" w:pos="2000"/>
          <w:tab w:val="left" w:pos="2640"/>
          <w:tab w:val="left" w:pos="4180"/>
          <w:tab w:val="left" w:pos="464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5B0A" w:rsidRDefault="00A45B0A" w:rsidP="00A45B0A">
      <w:pPr>
        <w:widowControl w:val="0"/>
        <w:tabs>
          <w:tab w:val="left" w:pos="2000"/>
          <w:tab w:val="left" w:pos="2640"/>
          <w:tab w:val="left" w:pos="3200"/>
          <w:tab w:val="left" w:pos="4180"/>
          <w:tab w:val="left" w:pos="4640"/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8440" w:type="dxa"/>
        <w:jc w:val="center"/>
        <w:shd w:val="clear" w:color="auto" w:fill="E5DFEC" w:themeFill="accent4" w:themeFillTint="3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2571"/>
        <w:gridCol w:w="29"/>
        <w:gridCol w:w="29"/>
        <w:gridCol w:w="2641"/>
        <w:gridCol w:w="30"/>
        <w:gridCol w:w="6"/>
        <w:gridCol w:w="2074"/>
        <w:gridCol w:w="16"/>
        <w:gridCol w:w="6"/>
      </w:tblGrid>
      <w:tr w:rsidR="00A45B0A" w:rsidRPr="00B63F70" w:rsidTr="00A45B0A">
        <w:trPr>
          <w:trHeight w:val="534"/>
          <w:jc w:val="center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403152" w:themeColor="accent4" w:themeShade="80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gridSpan w:val="3"/>
            <w:shd w:val="clear" w:color="auto" w:fill="CCC0D9" w:themeFill="accent4" w:themeFillTint="66"/>
            <w:vAlign w:val="center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caps/>
                <w:color w:val="403152" w:themeColor="accent4" w:themeShade="80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Стандартный курс</w:t>
            </w:r>
          </w:p>
        </w:tc>
        <w:tc>
          <w:tcPr>
            <w:tcW w:w="0" w:type="auto"/>
            <w:gridSpan w:val="2"/>
            <w:shd w:val="clear" w:color="auto" w:fill="CCC0D9" w:themeFill="accent4" w:themeFillTint="66"/>
            <w:vAlign w:val="center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aps/>
                <w:color w:val="403152" w:themeColor="accent4" w:themeShade="80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Интенсивный курс</w:t>
            </w: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0D9" w:themeFill="accent4" w:themeFillTint="66"/>
            <w:vAlign w:val="center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aps/>
                <w:color w:val="403152" w:themeColor="accent4" w:themeShade="80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Премиум курс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63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200,-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250,-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300,-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76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380,-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460,-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580,-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48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560,-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670,-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860,-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52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740,-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880,-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1.140,-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58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+ 180,-/неделя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+ 210,-/неделя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+ 280,-/неделя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0A" w:rsidRPr="00B63F70" w:rsidTr="00C17512">
        <w:trPr>
          <w:trHeight w:val="361"/>
          <w:jc w:val="center"/>
        </w:trPr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9-48</w:t>
            </w: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+ 115,-/неделя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+ 140,-/неделя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0">
              <w:rPr>
                <w:rFonts w:ascii="Times New Roman" w:hAnsi="Times New Roman" w:cs="Times New Roman"/>
                <w:sz w:val="24"/>
                <w:szCs w:val="24"/>
              </w:rPr>
              <w:t>+ 215,-/неделя</w:t>
            </w:r>
          </w:p>
        </w:tc>
        <w:tc>
          <w:tcPr>
            <w:tcW w:w="0" w:type="auto"/>
            <w:shd w:val="clear" w:color="auto" w:fill="E5DFEC" w:themeFill="accent4" w:themeFillTint="33"/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B0A" w:rsidRDefault="00A45B0A" w:rsidP="00A45B0A">
      <w:pPr>
        <w:widowControl w:val="0"/>
        <w:tabs>
          <w:tab w:val="left" w:pos="2000"/>
          <w:tab w:val="left" w:pos="2640"/>
          <w:tab w:val="left" w:pos="3200"/>
          <w:tab w:val="left" w:pos="4180"/>
          <w:tab w:val="left" w:pos="4640"/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45B0A" w:rsidRPr="00B63F70" w:rsidRDefault="00A45B0A" w:rsidP="00A45B0A">
      <w:pPr>
        <w:widowControl w:val="0"/>
        <w:tabs>
          <w:tab w:val="left" w:pos="2000"/>
          <w:tab w:val="left" w:pos="2640"/>
          <w:tab w:val="left" w:pos="3200"/>
          <w:tab w:val="left" w:pos="4180"/>
          <w:tab w:val="left" w:pos="4640"/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70">
        <w:rPr>
          <w:rFonts w:ascii="Times New Roman" w:hAnsi="Times New Roman" w:cs="Times New Roman"/>
          <w:sz w:val="24"/>
          <w:szCs w:val="24"/>
        </w:rPr>
        <w:t>-</w:t>
      </w:r>
      <w:r w:rsidR="000F7A1F">
        <w:rPr>
          <w:rFonts w:ascii="Times New Roman" w:hAnsi="Times New Roman" w:cs="Times New Roman"/>
          <w:sz w:val="24"/>
          <w:szCs w:val="24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Все цены указаны в евро</w:t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484493">
        <w:rPr>
          <w:rFonts w:ascii="Times New Roman" w:hAnsi="Times New Roman" w:cs="Times New Roman"/>
          <w:sz w:val="24"/>
          <w:szCs w:val="24"/>
        </w:rPr>
        <w:tab/>
      </w:r>
    </w:p>
    <w:p w:rsidR="00A45B0A" w:rsidRPr="00B63F70" w:rsidRDefault="00A45B0A" w:rsidP="00A45B0A">
      <w:pPr>
        <w:widowControl w:val="0"/>
        <w:tabs>
          <w:tab w:val="left" w:pos="4180"/>
          <w:tab w:val="left" w:pos="4640"/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70">
        <w:rPr>
          <w:rFonts w:ascii="Times New Roman" w:hAnsi="Times New Roman" w:cs="Times New Roman"/>
          <w:sz w:val="24"/>
          <w:szCs w:val="24"/>
        </w:rPr>
        <w:t>-</w:t>
      </w:r>
      <w:r w:rsidR="000F7A1F">
        <w:rPr>
          <w:rFonts w:ascii="Times New Roman" w:hAnsi="Times New Roman" w:cs="Times New Roman"/>
          <w:sz w:val="24"/>
          <w:szCs w:val="24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Доплата в высокий сезон (30.06 - 08.29.2014): 35,- €/неделю</w:t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</w:p>
    <w:p w:rsidR="00A45B0A" w:rsidRPr="00B63F70" w:rsidRDefault="00A45B0A" w:rsidP="00A45B0A">
      <w:pPr>
        <w:widowControl w:val="0"/>
        <w:tabs>
          <w:tab w:val="left" w:pos="2000"/>
          <w:tab w:val="left" w:pos="2640"/>
          <w:tab w:val="left" w:pos="3200"/>
          <w:tab w:val="left" w:pos="4180"/>
          <w:tab w:val="left" w:pos="4640"/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70">
        <w:rPr>
          <w:rFonts w:ascii="Times New Roman" w:hAnsi="Times New Roman" w:cs="Times New Roman"/>
          <w:sz w:val="24"/>
          <w:szCs w:val="24"/>
        </w:rPr>
        <w:lastRenderedPageBreak/>
        <w:t>- Трансферы из а/</w:t>
      </w:r>
      <w:proofErr w:type="gramStart"/>
      <w:r w:rsidRPr="00B63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3F70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B63F70">
        <w:rPr>
          <w:rFonts w:ascii="Times New Roman" w:hAnsi="Times New Roman" w:cs="Times New Roman"/>
          <w:sz w:val="24"/>
          <w:szCs w:val="24"/>
        </w:rPr>
        <w:t>запр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63F70">
        <w:rPr>
          <w:rFonts w:ascii="Times New Roman" w:hAnsi="Times New Roman" w:cs="Times New Roman"/>
          <w:sz w:val="24"/>
          <w:szCs w:val="24"/>
        </w:rPr>
        <w:t>с</w:t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</w:p>
    <w:p w:rsidR="00A45B0A" w:rsidRPr="00B63F70" w:rsidRDefault="00A45B0A" w:rsidP="00A45B0A">
      <w:pPr>
        <w:widowControl w:val="0"/>
        <w:tabs>
          <w:tab w:val="left" w:pos="5480"/>
          <w:tab w:val="left" w:pos="6040"/>
          <w:tab w:val="left" w:pos="6840"/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70">
        <w:rPr>
          <w:rFonts w:ascii="Times New Roman" w:hAnsi="Times New Roman" w:cs="Times New Roman"/>
          <w:sz w:val="24"/>
          <w:szCs w:val="24"/>
        </w:rPr>
        <w:t>-</w:t>
      </w:r>
      <w:r w:rsidR="000F7A1F">
        <w:rPr>
          <w:rFonts w:ascii="Times New Roman" w:hAnsi="Times New Roman" w:cs="Times New Roman"/>
          <w:sz w:val="24"/>
          <w:szCs w:val="24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Учебный материал: 20,- € в месяц | Медицинское страхование: 12,- € в неделю</w:t>
      </w:r>
      <w:r w:rsidRPr="00484493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  <w:r w:rsidRPr="00B63F70">
        <w:rPr>
          <w:rFonts w:ascii="Times New Roman" w:hAnsi="Times New Roman" w:cs="Times New Roman"/>
          <w:sz w:val="24"/>
          <w:szCs w:val="24"/>
        </w:rPr>
        <w:tab/>
      </w:r>
    </w:p>
    <w:p w:rsidR="000F7A1F" w:rsidRDefault="00A45B0A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70">
        <w:rPr>
          <w:rFonts w:ascii="Times New Roman" w:hAnsi="Times New Roman" w:cs="Times New Roman"/>
          <w:sz w:val="24"/>
          <w:szCs w:val="24"/>
        </w:rPr>
        <w:t>-</w:t>
      </w:r>
      <w:r w:rsidR="000F7A1F">
        <w:rPr>
          <w:rFonts w:ascii="Times New Roman" w:hAnsi="Times New Roman" w:cs="Times New Roman"/>
          <w:sz w:val="24"/>
          <w:szCs w:val="24"/>
        </w:rPr>
        <w:t xml:space="preserve"> </w:t>
      </w:r>
      <w:r w:rsidRPr="00B63F70">
        <w:rPr>
          <w:rFonts w:ascii="Times New Roman" w:hAnsi="Times New Roman" w:cs="Times New Roman"/>
          <w:sz w:val="24"/>
          <w:szCs w:val="24"/>
        </w:rPr>
        <w:t>Программа досуга: от 10,- € до 15,- € / неделя: расходы на общественный транспорт и входные билеты</w:t>
      </w:r>
    </w:p>
    <w:p w:rsidR="000F7A1F" w:rsidRDefault="000F7A1F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Сервис за бронирование – 10% от суммы заказа </w:t>
      </w:r>
    </w:p>
    <w:p w:rsidR="00D2528D" w:rsidRDefault="00D2528D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28D" w:rsidRDefault="00D2528D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5B0A" w:rsidRDefault="00A45B0A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4493">
        <w:rPr>
          <w:rFonts w:ascii="Times New Roman" w:hAnsi="Times New Roman" w:cs="Times New Roman"/>
          <w:sz w:val="16"/>
          <w:szCs w:val="16"/>
        </w:rPr>
        <w:tab/>
      </w:r>
    </w:p>
    <w:p w:rsidR="00D2528D" w:rsidRPr="00484493" w:rsidRDefault="00D2528D" w:rsidP="00A45B0A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45B0A" w:rsidRPr="00A45B0A" w:rsidRDefault="00A45B0A" w:rsidP="00A45B0A">
      <w:pPr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 w:rsidRPr="00A45B0A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Даты начала курсов для начинающих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19"/>
        <w:gridCol w:w="2725"/>
        <w:gridCol w:w="40"/>
        <w:gridCol w:w="1980"/>
        <w:gridCol w:w="2679"/>
        <w:gridCol w:w="36"/>
      </w:tblGrid>
      <w:tr w:rsidR="00A45B0A" w:rsidRPr="00B63F70" w:rsidTr="00C17512">
        <w:trPr>
          <w:trHeight w:val="534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A45B0A" w:rsidRPr="00B63F70" w:rsidTr="00C17512">
        <w:trPr>
          <w:trHeight w:val="106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Берлин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A" w:rsidRPr="00B63F70" w:rsidTr="00C17512">
        <w:trPr>
          <w:trHeight w:val="238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Франкфурт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0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A" w:rsidRPr="00B63F70" w:rsidTr="00C17512">
        <w:trPr>
          <w:trHeight w:val="242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Гамбург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A" w:rsidRPr="00B63F70" w:rsidTr="00C17512">
        <w:trPr>
          <w:trHeight w:val="338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  <w:b/>
                <w:bCs/>
              </w:rPr>
              <w:t>Мюнхен</w:t>
            </w: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B63F7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B63F70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5B0A" w:rsidRDefault="00A45B0A" w:rsidP="00A45B0A">
      <w:pPr>
        <w:rPr>
          <w:lang w:val="uk-UA"/>
        </w:rPr>
      </w:pPr>
    </w:p>
    <w:p w:rsidR="000F7A1F" w:rsidRDefault="00D2528D" w:rsidP="00D2528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648075" cy="2069453"/>
            <wp:effectExtent l="0" t="0" r="0" b="7620"/>
            <wp:docPr id="11" name="Рисунок 11" descr="d:\Users\loiko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loiko\Desktop\ma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00"/>
        <w:gridCol w:w="640"/>
        <w:gridCol w:w="380"/>
        <w:gridCol w:w="640"/>
        <w:gridCol w:w="560"/>
        <w:gridCol w:w="980"/>
        <w:gridCol w:w="460"/>
        <w:gridCol w:w="840"/>
        <w:gridCol w:w="560"/>
        <w:gridCol w:w="800"/>
        <w:gridCol w:w="860"/>
        <w:gridCol w:w="940"/>
        <w:gridCol w:w="800"/>
        <w:gridCol w:w="700"/>
      </w:tblGrid>
      <w:tr w:rsidR="00A45B0A" w:rsidTr="00C17512">
        <w:trPr>
          <w:trHeight w:val="18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Январь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Февраль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Март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Апрель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Июнь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Июль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Август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Сентябрь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Октябрь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Ноябрь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14"/>
                <w:szCs w:val="14"/>
              </w:rPr>
              <w:t>Декабрь</w:t>
            </w:r>
          </w:p>
        </w:tc>
      </w:tr>
      <w:tr w:rsidR="00A45B0A" w:rsidTr="00C17512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Берлин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06/20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02/30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45B0A" w:rsidTr="00C17512">
        <w:trPr>
          <w:trHeight w:val="21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Франкфурт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45B0A" w:rsidTr="00C17512">
        <w:trPr>
          <w:trHeight w:val="22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Гамбург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45B0A" w:rsidTr="00C17512">
        <w:trPr>
          <w:trHeight w:val="16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Мюнхен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06/20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02/30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3F70">
        <w:rPr>
          <w:rFonts w:ascii="Times New Roman" w:hAnsi="Times New Roman" w:cs="Times New Roman"/>
          <w:sz w:val="18"/>
          <w:szCs w:val="18"/>
        </w:rPr>
        <w:tab/>
      </w:r>
    </w:p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45B0A" w:rsidRP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4"/>
          <w:szCs w:val="24"/>
          <w:lang w:val="uk-UA"/>
        </w:rPr>
      </w:pPr>
      <w:r w:rsidRPr="00A45B0A"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  <w:t>Размещение</w:t>
      </w:r>
    </w:p>
    <w:p w:rsidR="00A45B0A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403152" w:themeColor="accent4" w:themeShade="80"/>
          <w:sz w:val="24"/>
          <w:szCs w:val="24"/>
          <w:lang w:val="uk-UA"/>
        </w:rPr>
      </w:pP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239"/>
        <w:gridCol w:w="764"/>
        <w:gridCol w:w="453"/>
        <w:gridCol w:w="764"/>
        <w:gridCol w:w="669"/>
        <w:gridCol w:w="1169"/>
        <w:gridCol w:w="549"/>
        <w:gridCol w:w="1002"/>
        <w:gridCol w:w="669"/>
        <w:gridCol w:w="955"/>
        <w:gridCol w:w="1026"/>
        <w:gridCol w:w="1122"/>
      </w:tblGrid>
      <w:tr w:rsidR="00A45B0A" w:rsidRPr="00E02BAC" w:rsidTr="00C17512">
        <w:trPr>
          <w:trHeight w:val="209"/>
        </w:trPr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40"/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</w:pPr>
            <w:r w:rsidRPr="00E02BAC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  <w:t>Берлин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20"/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</w:pPr>
            <w:r w:rsidRPr="00E02BAC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  <w:t>Франкфурт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20"/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</w:pPr>
            <w:r w:rsidRPr="00E02BAC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  <w:t>Гамбург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</w:pPr>
            <w:r w:rsidRPr="00E02BAC">
              <w:rPr>
                <w:rFonts w:ascii="Times New Roman" w:hAnsi="Times New Roman" w:cs="Times New Roman"/>
                <w:b/>
                <w:bCs/>
                <w:caps/>
                <w:color w:val="403152" w:themeColor="accent4" w:themeShade="80"/>
                <w:sz w:val="18"/>
                <w:szCs w:val="18"/>
              </w:rPr>
              <w:t>Мюнхен</w:t>
            </w:r>
          </w:p>
        </w:tc>
      </w:tr>
      <w:tr w:rsidR="00A45B0A" w:rsidRPr="00E02BAC" w:rsidTr="00C17512">
        <w:trPr>
          <w:trHeight w:val="209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190,-</w:t>
            </w:r>
          </w:p>
        </w:tc>
      </w:tr>
      <w:tr w:rsidR="00A45B0A" w:rsidRPr="00E02BAC" w:rsidTr="00C17512">
        <w:trPr>
          <w:trHeight w:val="189"/>
        </w:trPr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размещение/завтрак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FFFF85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06"/>
        </w:trPr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Гостевая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Одномес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proofErr w:type="spellStart"/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240,-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240,-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240,-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240,-</w:t>
            </w:r>
          </w:p>
        </w:tc>
      </w:tr>
      <w:tr w:rsidR="00A45B0A" w:rsidRPr="00E02BAC" w:rsidTr="00C17512">
        <w:trPr>
          <w:trHeight w:val="54"/>
        </w:trPr>
        <w:tc>
          <w:tcPr>
            <w:tcW w:w="11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размещение/полупансион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130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80"/>
        </w:trPr>
        <w:tc>
          <w:tcPr>
            <w:tcW w:w="9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Двухместное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155,-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155,-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155,-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155,-</w:t>
            </w:r>
          </w:p>
        </w:tc>
      </w:tr>
      <w:tr w:rsidR="00A45B0A" w:rsidRPr="00E02BAC" w:rsidTr="00C17512">
        <w:trPr>
          <w:trHeight w:val="10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189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размещение/завтрак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34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Двухместное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195,-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195,-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195,-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195,-</w:t>
            </w:r>
          </w:p>
        </w:tc>
      </w:tr>
      <w:tr w:rsidR="00A45B0A" w:rsidRPr="00E02BAC" w:rsidTr="00C17512">
        <w:trPr>
          <w:trHeight w:val="186"/>
        </w:trPr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размещение/полупансион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F0E1FF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17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Приватные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Одноместное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140,-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140,-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140,-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140,-</w:t>
            </w:r>
          </w:p>
        </w:tc>
      </w:tr>
      <w:tr w:rsidR="00A45B0A" w:rsidRPr="00E02BAC" w:rsidTr="00C17512">
        <w:trPr>
          <w:trHeight w:val="210"/>
        </w:trPr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номера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размещение/без питания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23"/>
        </w:trPr>
        <w:tc>
          <w:tcPr>
            <w:tcW w:w="1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Резиденция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подростков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(эконом)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Одноместное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180,-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180,-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B0A" w:rsidRPr="00E02BAC" w:rsidTr="00C17512">
        <w:trPr>
          <w:trHeight w:val="156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размещение/без питания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52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18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Двухместное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160,-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160,-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B0A" w:rsidRPr="00E02BAC" w:rsidTr="00C17512">
        <w:trPr>
          <w:trHeight w:val="202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размещение/без питания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13"/>
        </w:trPr>
        <w:tc>
          <w:tcPr>
            <w:tcW w:w="1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Резиденция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подростков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(стандарт)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Одноместное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</w:tr>
      <w:tr w:rsidR="00A45B0A" w:rsidRPr="00E02BAC" w:rsidTr="00C17512">
        <w:trPr>
          <w:trHeight w:val="156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размещение/завтрак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52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28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Двухместное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230,-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230,-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230,-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230,-</w:t>
            </w:r>
          </w:p>
        </w:tc>
      </w:tr>
      <w:tr w:rsidR="00A45B0A" w:rsidRPr="00E02BAC" w:rsidTr="00C17512">
        <w:trPr>
          <w:trHeight w:val="193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размещение/завтрак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213"/>
        </w:trPr>
        <w:tc>
          <w:tcPr>
            <w:tcW w:w="1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Резиденция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подростков</w:t>
            </w:r>
          </w:p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супериор</w:t>
            </w:r>
            <w:proofErr w:type="spellEnd"/>
            <w:r w:rsidRPr="00E02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Одноместное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380,-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380,-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380,-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380,-</w:t>
            </w:r>
          </w:p>
        </w:tc>
      </w:tr>
      <w:tr w:rsidR="00A45B0A" w:rsidRPr="00E02BAC" w:rsidTr="00C17512">
        <w:trPr>
          <w:trHeight w:val="156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размещение/завтрак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52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Двухместное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</w:tr>
      <w:tr w:rsidR="00A45B0A" w:rsidRPr="00E02BAC" w:rsidTr="00C17512">
        <w:trPr>
          <w:trHeight w:val="135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76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E02BAC">
              <w:rPr>
                <w:rFonts w:ascii="Times New Roman" w:hAnsi="Times New Roman" w:cs="Times New Roman"/>
                <w:sz w:val="20"/>
                <w:szCs w:val="20"/>
              </w:rPr>
              <w:t>размещение/завтрак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113"/>
        </w:trPr>
        <w:tc>
          <w:tcPr>
            <w:tcW w:w="1169" w:type="dxa"/>
            <w:gridSpan w:val="2"/>
            <w:vMerge/>
            <w:tcBorders>
              <w:left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E02BAC" w:rsidTr="00C17512">
        <w:trPr>
          <w:trHeight w:val="82"/>
        </w:trPr>
        <w:tc>
          <w:tcPr>
            <w:tcW w:w="116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E02BAC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0A" w:rsidRPr="00E02BAC" w:rsidRDefault="00A45B0A" w:rsidP="00A45B0A">
      <w:pPr>
        <w:widowControl w:val="0"/>
        <w:tabs>
          <w:tab w:val="left" w:pos="1134"/>
          <w:tab w:val="left" w:pos="1315"/>
          <w:tab w:val="left" w:pos="2111"/>
          <w:tab w:val="left" w:pos="2487"/>
          <w:tab w:val="left" w:pos="3164"/>
          <w:tab w:val="left" w:pos="3989"/>
          <w:tab w:val="left" w:pos="4940"/>
          <w:tab w:val="left" w:pos="5347"/>
          <w:tab w:val="left" w:pos="6058"/>
          <w:tab w:val="left" w:pos="6555"/>
          <w:tab w:val="left" w:pos="7284"/>
          <w:tab w:val="left" w:pos="8171"/>
          <w:tab w:val="left" w:pos="9126"/>
          <w:tab w:val="left" w:pos="9881"/>
          <w:tab w:val="left" w:pos="10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5B0A" w:rsidRPr="00E02BAC" w:rsidRDefault="00A45B0A" w:rsidP="00A45B0A">
      <w:pPr>
        <w:widowControl w:val="0"/>
        <w:tabs>
          <w:tab w:val="left" w:pos="5011"/>
          <w:tab w:val="left" w:pos="5411"/>
          <w:tab w:val="left" w:pos="6247"/>
          <w:tab w:val="left" w:pos="6800"/>
          <w:tab w:val="left" w:pos="7595"/>
          <w:tab w:val="left" w:pos="8458"/>
          <w:tab w:val="left" w:pos="9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AC">
        <w:rPr>
          <w:rFonts w:ascii="Times New Roman" w:hAnsi="Times New Roman" w:cs="Times New Roman"/>
          <w:sz w:val="24"/>
          <w:szCs w:val="24"/>
        </w:rPr>
        <w:t>Цены за неделю в евро/на человека (воскресенье-суббота)</w:t>
      </w:r>
      <w:r w:rsidRPr="00E02BAC">
        <w:rPr>
          <w:rFonts w:ascii="Times New Roman" w:hAnsi="Times New Roman" w:cs="Times New Roman"/>
          <w:sz w:val="24"/>
          <w:szCs w:val="24"/>
        </w:rPr>
        <w:tab/>
      </w:r>
      <w:r w:rsidRPr="00E02BAC">
        <w:rPr>
          <w:rFonts w:ascii="Times New Roman" w:hAnsi="Times New Roman" w:cs="Times New Roman"/>
          <w:sz w:val="24"/>
          <w:szCs w:val="24"/>
        </w:rPr>
        <w:tab/>
      </w:r>
      <w:r w:rsidRPr="00E02BAC">
        <w:rPr>
          <w:rFonts w:ascii="Times New Roman" w:hAnsi="Times New Roman" w:cs="Times New Roman"/>
          <w:sz w:val="24"/>
          <w:szCs w:val="24"/>
        </w:rPr>
        <w:tab/>
      </w:r>
      <w:r w:rsidRPr="00E02BAC">
        <w:rPr>
          <w:rFonts w:ascii="Times New Roman" w:hAnsi="Times New Roman" w:cs="Times New Roman"/>
          <w:sz w:val="24"/>
          <w:szCs w:val="24"/>
        </w:rPr>
        <w:tab/>
      </w:r>
      <w:r w:rsidRPr="00E02BAC">
        <w:rPr>
          <w:rFonts w:ascii="Times New Roman" w:hAnsi="Times New Roman" w:cs="Times New Roman"/>
          <w:sz w:val="24"/>
          <w:szCs w:val="24"/>
        </w:rPr>
        <w:tab/>
      </w:r>
      <w:r w:rsidRPr="00E02BAC">
        <w:rPr>
          <w:rFonts w:ascii="Times New Roman" w:hAnsi="Times New Roman" w:cs="Times New Roman"/>
          <w:sz w:val="24"/>
          <w:szCs w:val="24"/>
        </w:rPr>
        <w:tab/>
      </w:r>
    </w:p>
    <w:p w:rsidR="00A45B0A" w:rsidRPr="00E02BAC" w:rsidRDefault="00A45B0A" w:rsidP="00A45B0A">
      <w:pPr>
        <w:widowControl w:val="0"/>
        <w:tabs>
          <w:tab w:val="left" w:pos="9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AC">
        <w:rPr>
          <w:rFonts w:ascii="Times New Roman" w:hAnsi="Times New Roman" w:cs="Times New Roman"/>
          <w:sz w:val="24"/>
          <w:szCs w:val="24"/>
        </w:rPr>
        <w:t>Депозит: 100, - € (будет возвращен, в случае если при выезде не будет обнаружено никаких повреждений имущества)</w:t>
      </w:r>
      <w:r w:rsidRPr="00E02BAC">
        <w:rPr>
          <w:rFonts w:ascii="Times New Roman" w:hAnsi="Times New Roman" w:cs="Times New Roman"/>
          <w:sz w:val="24"/>
          <w:szCs w:val="24"/>
        </w:rPr>
        <w:tab/>
      </w:r>
    </w:p>
    <w:p w:rsid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за бронирование – 10% от суммы заказа </w:t>
      </w:r>
    </w:p>
    <w:p w:rsid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открытию визы - бесплатно! Консульский сбор и услуги визового центра Германии оплачивается в зависимости от возраста – 26 евро до 18 лет, свыше - 66 евро </w:t>
      </w:r>
    </w:p>
    <w:p w:rsidR="00D2528D" w:rsidRDefault="0060732B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528D" w:rsidRPr="00DF087C">
          <w:rPr>
            <w:rStyle w:val="a6"/>
            <w:rFonts w:ascii="Times New Roman" w:hAnsi="Times New Roman" w:cs="Times New Roman"/>
            <w:sz w:val="24"/>
            <w:szCs w:val="24"/>
          </w:rPr>
          <w:t>http://tpg.ua/ru/country/tab-viza/?ct=93FA60A44CCD569311E313458D322819</w:t>
        </w:r>
      </w:hyperlink>
    </w:p>
    <w:p w:rsidR="00A45B0A" w:rsidRPr="00D2528D" w:rsidRDefault="00A45B0A" w:rsidP="00A45B0A">
      <w:pPr>
        <w:rPr>
          <w:sz w:val="20"/>
          <w:szCs w:val="20"/>
        </w:rPr>
      </w:pPr>
    </w:p>
    <w:p w:rsidR="00A45B0A" w:rsidRDefault="00D2528D" w:rsidP="00D2528D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inline distT="0" distB="0" distL="0" distR="0">
            <wp:extent cx="3810000" cy="2143125"/>
            <wp:effectExtent l="0" t="0" r="0" b="9525"/>
            <wp:docPr id="12" name="Рисунок 12" descr="http://kuponi.com.ua/images/pokupon/pokupon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uponi.com.ua/images/pokupon/pokupon16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0A" w:rsidRPr="00D2528D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caps/>
          <w:color w:val="4F6228" w:themeColor="accent3" w:themeShade="80"/>
          <w:sz w:val="28"/>
          <w:szCs w:val="28"/>
          <w:u w:val="single"/>
        </w:rPr>
      </w:pPr>
      <w:r w:rsidRPr="00D2528D">
        <w:rPr>
          <w:rFonts w:ascii="Times New Roman" w:hAnsi="Times New Roman" w:cs="Times New Roman"/>
          <w:b/>
          <w:bCs/>
          <w:caps/>
          <w:color w:val="4F6228" w:themeColor="accent3" w:themeShade="80"/>
          <w:sz w:val="28"/>
          <w:szCs w:val="28"/>
          <w:u w:val="single"/>
        </w:rPr>
        <w:t xml:space="preserve">Курсы </w:t>
      </w:r>
      <w:proofErr w:type="gramStart"/>
      <w:r w:rsidRPr="00D2528D">
        <w:rPr>
          <w:rFonts w:ascii="Times New Roman" w:hAnsi="Times New Roman" w:cs="Times New Roman"/>
          <w:b/>
          <w:bCs/>
          <w:caps/>
          <w:color w:val="4F6228" w:themeColor="accent3" w:themeShade="80"/>
          <w:sz w:val="28"/>
          <w:szCs w:val="28"/>
          <w:u w:val="single"/>
        </w:rPr>
        <w:t>немецкого</w:t>
      </w:r>
      <w:proofErr w:type="gramEnd"/>
      <w:r w:rsidRPr="00D2528D">
        <w:rPr>
          <w:rFonts w:ascii="Times New Roman" w:hAnsi="Times New Roman" w:cs="Times New Roman"/>
          <w:b/>
          <w:bCs/>
          <w:caps/>
          <w:color w:val="4F6228" w:themeColor="accent3" w:themeShade="80"/>
          <w:sz w:val="28"/>
          <w:szCs w:val="28"/>
          <w:u w:val="single"/>
        </w:rPr>
        <w:t xml:space="preserve"> для подростков и взрослых от 18 до 80 лет</w:t>
      </w:r>
    </w:p>
    <w:p w:rsidR="00A45B0A" w:rsidRPr="00B127CB" w:rsidRDefault="00A45B0A" w:rsidP="00A45B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B127CB" w:rsidRDefault="00A45B0A" w:rsidP="00A45B0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960"/>
        <w:jc w:val="center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 xml:space="preserve">Мы предлагаем Вам изучение немецкого языка в крупнейшем городе германии. В ее историческом и политическом центре. Берлин, это интереснейший город с богатой историей и непростой судьбой, расположенный на берегах двух рек: Шпрее и </w:t>
      </w:r>
      <w:proofErr w:type="spellStart"/>
      <w:r w:rsidRPr="00325063">
        <w:rPr>
          <w:rFonts w:ascii="Times New Roman" w:hAnsi="Times New Roman" w:cs="Times New Roman"/>
          <w:sz w:val="24"/>
          <w:szCs w:val="24"/>
        </w:rPr>
        <w:t>Хафель</w:t>
      </w:r>
      <w:proofErr w:type="spellEnd"/>
      <w:r w:rsidRPr="00325063">
        <w:rPr>
          <w:rFonts w:ascii="Times New Roman" w:hAnsi="Times New Roman" w:cs="Times New Roman"/>
          <w:sz w:val="24"/>
          <w:szCs w:val="24"/>
        </w:rPr>
        <w:t>.</w:t>
      </w:r>
    </w:p>
    <w:p w:rsidR="00A45B0A" w:rsidRPr="00B127CB" w:rsidRDefault="00A45B0A" w:rsidP="00A45B0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</w:pPr>
      <w:r w:rsidRPr="00325063"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  <w:t>Общий немецкий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00"/>
        <w:gridCol w:w="2340"/>
        <w:gridCol w:w="860"/>
        <w:gridCol w:w="860"/>
        <w:gridCol w:w="860"/>
        <w:gridCol w:w="840"/>
        <w:gridCol w:w="860"/>
        <w:gridCol w:w="860"/>
      </w:tblGrid>
      <w:tr w:rsidR="00A45B0A" w:rsidRPr="00325063" w:rsidTr="00C17512">
        <w:trPr>
          <w:trHeight w:val="23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Уровни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уроков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/ евро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1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 24</w:t>
            </w:r>
          </w:p>
        </w:tc>
      </w:tr>
      <w:tr w:rsidR="00A45B0A" w:rsidRPr="00325063" w:rsidTr="00C17512">
        <w:trPr>
          <w:trHeight w:val="21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Стандарт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 в неделю. Группа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195,-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155,-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145,-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140,-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130,-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120,-</w:t>
            </w:r>
          </w:p>
        </w:tc>
      </w:tr>
      <w:tr w:rsidR="00A45B0A" w:rsidRPr="00325063" w:rsidTr="00C17512">
        <w:trPr>
          <w:trHeight w:val="2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до 12 чел.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уроков + 10 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310,-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280,-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265,-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260,-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240,-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220,-</w:t>
            </w:r>
          </w:p>
        </w:tc>
      </w:tr>
      <w:tr w:rsidR="00A45B0A" w:rsidRPr="00325063" w:rsidTr="00C17512">
        <w:trPr>
          <w:trHeight w:val="2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мини группах (3 – 6 чел.)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Супер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стандарт уроков  + 10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555,-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545,-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520,-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500,-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480,-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450,-</w:t>
            </w:r>
          </w:p>
        </w:tc>
      </w:tr>
      <w:tr w:rsidR="00A45B0A" w:rsidRPr="00325063" w:rsidTr="00C17512">
        <w:trPr>
          <w:trHeight w:val="23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индивидуальных уроков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8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Индивидуальн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900,-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900,-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B0A" w:rsidRPr="00325063" w:rsidTr="00C17512">
        <w:trPr>
          <w:trHeight w:val="23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ые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уроки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3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1.350,-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1.350,-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B0A" w:rsidRPr="00325063" w:rsidTr="00C17512">
        <w:trPr>
          <w:trHeight w:val="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8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0"/>
          <w:szCs w:val="20"/>
        </w:rPr>
      </w:pPr>
      <w:r w:rsidRPr="0032506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656003F" wp14:editId="7C5425DC">
            <wp:simplePos x="0" y="0"/>
            <wp:positionH relativeFrom="column">
              <wp:posOffset>-626745</wp:posOffset>
            </wp:positionH>
            <wp:positionV relativeFrom="paragraph">
              <wp:posOffset>-223520</wp:posOffset>
            </wp:positionV>
            <wp:extent cx="901700" cy="5873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</w:pPr>
      <w:r w:rsidRPr="00325063"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  <w:t>Новинка!!! Немецкий 30 + (минимальный возраст 30 лет)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660"/>
        <w:gridCol w:w="860"/>
        <w:gridCol w:w="840"/>
        <w:gridCol w:w="860"/>
        <w:gridCol w:w="840"/>
      </w:tblGrid>
      <w:tr w:rsidR="00A45B0A" w:rsidRPr="00325063" w:rsidTr="00C17512">
        <w:trPr>
          <w:trHeight w:val="23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Уровни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уроков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/ евро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</w:tr>
      <w:tr w:rsidR="00A45B0A" w:rsidRPr="00325063" w:rsidTr="00C17512">
        <w:trPr>
          <w:trHeight w:val="22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Стандарт 30+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20 уроков  в мини группах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420,-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370,-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320,-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320,-</w:t>
            </w:r>
          </w:p>
        </w:tc>
      </w:tr>
      <w:tr w:rsidR="00A45B0A" w:rsidRPr="00325063" w:rsidTr="00C17512">
        <w:trPr>
          <w:trHeight w:val="22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(3 – 6 чел.)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Супер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30 стандарт уроков =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890,-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820,-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750,-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750,-</w:t>
            </w:r>
          </w:p>
        </w:tc>
      </w:tr>
      <w:tr w:rsidR="00A45B0A" w:rsidRPr="00325063" w:rsidTr="00C17512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интенсив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30+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стандарт 30плюс + 10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индивидуальных уроков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0"/>
          <w:szCs w:val="20"/>
          <w:lang w:val="uk-UA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0"/>
          <w:szCs w:val="20"/>
        </w:rPr>
      </w:pPr>
      <w:r w:rsidRPr="00325063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33D5E5F" wp14:editId="245A44E5">
            <wp:simplePos x="0" y="0"/>
            <wp:positionH relativeFrom="column">
              <wp:posOffset>-569595</wp:posOffset>
            </wp:positionH>
            <wp:positionV relativeFrom="paragraph">
              <wp:posOffset>-245745</wp:posOffset>
            </wp:positionV>
            <wp:extent cx="984885" cy="647065"/>
            <wp:effectExtent l="0" t="0" r="571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</w:pPr>
      <w:r w:rsidRPr="00325063">
        <w:rPr>
          <w:rFonts w:ascii="Times New Roman" w:hAnsi="Times New Roman" w:cs="Times New Roman"/>
          <w:b/>
          <w:bCs/>
          <w:caps/>
          <w:color w:val="4F6228" w:themeColor="accent3" w:themeShade="80"/>
          <w:sz w:val="20"/>
          <w:szCs w:val="20"/>
        </w:rPr>
        <w:t>Бизнесс немецкий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20"/>
        <w:gridCol w:w="2340"/>
        <w:gridCol w:w="860"/>
        <w:gridCol w:w="840"/>
        <w:gridCol w:w="860"/>
        <w:gridCol w:w="840"/>
      </w:tblGrid>
      <w:tr w:rsidR="00A45B0A" w:rsidRPr="00325063" w:rsidTr="00C17512">
        <w:trPr>
          <w:trHeight w:val="23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Уровни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уроков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 / евро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</w:tr>
      <w:tr w:rsidR="00A45B0A" w:rsidRPr="00325063" w:rsidTr="00C17512">
        <w:trPr>
          <w:trHeight w:val="22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Супер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уроков /группы макс. 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645,-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605,-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575,-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570,-</w:t>
            </w:r>
          </w:p>
        </w:tc>
      </w:tr>
      <w:tr w:rsidR="00A45B0A" w:rsidRPr="00325063" w:rsidTr="00C17512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интенсив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w w:val="99"/>
                <w:sz w:val="20"/>
                <w:szCs w:val="20"/>
              </w:rPr>
              <w:t>+ 10 индивидуальных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Супер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 в группах макс.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975,-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935,-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895,-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860,-</w:t>
            </w:r>
          </w:p>
        </w:tc>
      </w:tr>
      <w:tr w:rsidR="00A45B0A" w:rsidRPr="00325063" w:rsidTr="00C17512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интенсив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+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до 12  + 20 индивидуальных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20"/>
        <w:gridCol w:w="420"/>
        <w:gridCol w:w="1580"/>
        <w:gridCol w:w="800"/>
        <w:gridCol w:w="1140"/>
        <w:gridCol w:w="1140"/>
        <w:gridCol w:w="1120"/>
        <w:gridCol w:w="1000"/>
        <w:gridCol w:w="30"/>
      </w:tblGrid>
      <w:tr w:rsidR="00A45B0A" w:rsidRPr="00325063" w:rsidTr="00C17512">
        <w:trPr>
          <w:trHeight w:val="230"/>
        </w:trPr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5063">
              <w:rPr>
                <w:rFonts w:ascii="Times New Roman" w:hAnsi="Times New Roman" w:cs="Times New Roman"/>
                <w:b/>
                <w:bCs/>
                <w:caps/>
                <w:color w:val="4F6228" w:themeColor="accent3" w:themeShade="80"/>
                <w:sz w:val="20"/>
                <w:szCs w:val="20"/>
                <w:u w:val="single"/>
              </w:rPr>
              <w:t xml:space="preserve">Подготовительные курсы </w:t>
            </w:r>
            <w:proofErr w:type="gramStart"/>
            <w:r w:rsidRPr="00325063">
              <w:rPr>
                <w:rFonts w:ascii="Times New Roman" w:hAnsi="Times New Roman" w:cs="Times New Roman"/>
                <w:b/>
                <w:bCs/>
                <w:caps/>
                <w:color w:val="4F6228" w:themeColor="accent3" w:themeShade="80"/>
                <w:sz w:val="20"/>
                <w:szCs w:val="20"/>
                <w:u w:val="single"/>
              </w:rPr>
              <w:t>немецкого</w:t>
            </w:r>
            <w:proofErr w:type="gramEnd"/>
            <w:r w:rsidRPr="00325063">
              <w:rPr>
                <w:rFonts w:ascii="Times New Roman" w:hAnsi="Times New Roman" w:cs="Times New Roman"/>
                <w:b/>
                <w:bCs/>
                <w:caps/>
                <w:color w:val="4F6228" w:themeColor="accent3" w:themeShade="80"/>
                <w:sz w:val="20"/>
                <w:szCs w:val="20"/>
                <w:u w:val="single"/>
              </w:rPr>
              <w:t xml:space="preserve"> к экзаменам: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456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Подготовит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урс + экзамен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4 недели /30 уроков + экзамен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B2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30 уроков = 20 уроков курс 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proofErr w:type="gram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C1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10 подготовит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роков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31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C2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92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Подготовит. Курс/Евро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TestDaF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27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TestDaF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1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11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1.120,- + оплата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эгзамена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+200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+250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+295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+175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348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Даты курсов </w:t>
            </w: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Goethe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B2 - C2: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Даты экзаменов: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Даты курсов </w:t>
            </w:r>
            <w:proofErr w:type="spellStart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TestDaF</w:t>
            </w:r>
            <w:proofErr w:type="spellEnd"/>
            <w:r w:rsidRPr="00325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 Даты экзаменов: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6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26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25, 26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132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23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23, 24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23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Apr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25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25, 26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11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27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221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26, 27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Jun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15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Jul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28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21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21, 22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10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0A" w:rsidRPr="00325063" w:rsidTr="00C17512">
        <w:trPr>
          <w:trHeight w:val="23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16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16, 17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19 – </w:t>
            </w: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proofErr w:type="spellEnd"/>
            <w:r w:rsidRPr="0032506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0A" w:rsidRPr="00325063" w:rsidRDefault="00A45B0A" w:rsidP="00C17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B0A" w:rsidRPr="00325063" w:rsidRDefault="00A45B0A" w:rsidP="00D25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5063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611CBA0" wp14:editId="63BD8912">
            <wp:simplePos x="0" y="0"/>
            <wp:positionH relativeFrom="column">
              <wp:posOffset>68580</wp:posOffset>
            </wp:positionH>
            <wp:positionV relativeFrom="paragraph">
              <wp:posOffset>163830</wp:posOffset>
            </wp:positionV>
            <wp:extent cx="588835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b/>
          <w:bCs/>
          <w:sz w:val="24"/>
          <w:szCs w:val="24"/>
        </w:rPr>
        <w:t>Включено:</w:t>
      </w:r>
      <w:r w:rsidRPr="00325063">
        <w:rPr>
          <w:rFonts w:ascii="Times New Roman" w:hAnsi="Times New Roman" w:cs="Times New Roman"/>
          <w:sz w:val="24"/>
          <w:szCs w:val="24"/>
        </w:rPr>
        <w:tab/>
      </w: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063">
        <w:rPr>
          <w:rFonts w:ascii="Times New Roman" w:hAnsi="Times New Roman" w:cs="Times New Roman"/>
          <w:sz w:val="24"/>
          <w:szCs w:val="24"/>
        </w:rPr>
        <w:t>вступительный тест, сертификат</w:t>
      </w:r>
      <w:r w:rsidRPr="00325063">
        <w:rPr>
          <w:rFonts w:ascii="Times New Roman" w:hAnsi="Times New Roman" w:cs="Times New Roman"/>
          <w:sz w:val="24"/>
          <w:szCs w:val="24"/>
        </w:rPr>
        <w:tab/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>- учебники (кроме подготовительных курсов)</w:t>
      </w:r>
      <w:r w:rsidRPr="00325063">
        <w:rPr>
          <w:rFonts w:ascii="Times New Roman" w:hAnsi="Times New Roman" w:cs="Times New Roman"/>
          <w:sz w:val="24"/>
          <w:szCs w:val="24"/>
        </w:rPr>
        <w:tab/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 xml:space="preserve">-бесплатный доступ в интернет и </w:t>
      </w:r>
      <w:proofErr w:type="spellStart"/>
      <w:r w:rsidRPr="00325063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325063">
        <w:rPr>
          <w:rFonts w:ascii="Times New Roman" w:hAnsi="Times New Roman" w:cs="Times New Roman"/>
          <w:sz w:val="24"/>
          <w:szCs w:val="24"/>
        </w:rPr>
        <w:t xml:space="preserve"> на территории кампуса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>-бесплатный гид мин. 3-5 экскурсий в неделю</w:t>
      </w: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b/>
          <w:bCs/>
          <w:sz w:val="24"/>
          <w:szCs w:val="24"/>
        </w:rPr>
        <w:t>За доп. плату:</w:t>
      </w:r>
    </w:p>
    <w:p w:rsidR="00A45B0A" w:rsidRPr="00325063" w:rsidRDefault="00A45B0A" w:rsidP="00A45B0A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>-расходы на общественный транспорт</w:t>
      </w:r>
      <w:r w:rsidRPr="00325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063">
        <w:rPr>
          <w:rFonts w:ascii="Times New Roman" w:hAnsi="Times New Roman" w:cs="Times New Roman"/>
          <w:sz w:val="24"/>
          <w:szCs w:val="24"/>
        </w:rPr>
        <w:t>и входные билеты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b/>
          <w:bCs/>
          <w:sz w:val="24"/>
          <w:szCs w:val="24"/>
        </w:rPr>
        <w:t>Начало курсов: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>все курсы, кроме подготовительных, начинаются каждый понедельник круглый год для всех уровней, в том числе курсы для начинающих. (1 урок – 45 мин.)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b/>
          <w:bCs/>
          <w:sz w:val="24"/>
          <w:szCs w:val="24"/>
        </w:rPr>
        <w:t>Праздничные дни:</w:t>
      </w:r>
    </w:p>
    <w:p w:rsidR="00A45B0A" w:rsidRPr="00325063" w:rsidRDefault="00A45B0A" w:rsidP="00A45B0A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 w:rsidRPr="00325063">
        <w:rPr>
          <w:rFonts w:ascii="Times New Roman" w:hAnsi="Times New Roman" w:cs="Times New Roman"/>
          <w:sz w:val="24"/>
          <w:szCs w:val="24"/>
        </w:rPr>
        <w:t xml:space="preserve">1 января, 18 + 21 апреля, 1 + 29 мая, 9 +19 июня,  3 </w:t>
      </w:r>
      <w:proofErr w:type="spellStart"/>
      <w:proofErr w:type="gramStart"/>
      <w:r w:rsidRPr="00325063">
        <w:rPr>
          <w:rFonts w:ascii="Times New Roman" w:hAnsi="Times New Roman" w:cs="Times New Roman"/>
          <w:sz w:val="24"/>
          <w:szCs w:val="24"/>
        </w:rPr>
        <w:t>окт</w:t>
      </w:r>
      <w:proofErr w:type="spellEnd"/>
      <w:proofErr w:type="gramEnd"/>
      <w:r w:rsidRPr="00325063">
        <w:rPr>
          <w:rFonts w:ascii="Times New Roman" w:hAnsi="Times New Roman" w:cs="Times New Roman"/>
          <w:sz w:val="24"/>
          <w:szCs w:val="24"/>
        </w:rPr>
        <w:t>,  25, 26 + 31 декабря.</w:t>
      </w:r>
    </w:p>
    <w:p w:rsidR="00A45B0A" w:rsidRDefault="00A45B0A" w:rsidP="00A4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C00000"/>
          <w:sz w:val="24"/>
          <w:szCs w:val="24"/>
          <w:highlight w:val="yellow"/>
        </w:rPr>
      </w:pPr>
    </w:p>
    <w:p w:rsidR="00D2528D" w:rsidRDefault="00D2528D" w:rsidP="00A45B0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3190875" cy="1593313"/>
            <wp:effectExtent l="0" t="0" r="0" b="6985"/>
            <wp:docPr id="14" name="Рисунок 14" descr="http://martinsoler.files.wordpress.com/2010/01/berlin-brandenburger-tor-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tinsoler.files.wordpress.com/2010/01/berlin-brandenburger-tor-christm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60" cy="159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B1E35" wp14:editId="6C12B4C3">
            <wp:extent cx="3381375" cy="1590327"/>
            <wp:effectExtent l="0" t="0" r="0" b="0"/>
            <wp:docPr id="15" name="Рисунок 15" descr="http://www.travelsignposts.com/Germany/files/2011/10/Christmas-in-Boh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velsignposts.com/Germany/files/2011/10/Christmas-in-Bohemi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94" cy="15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0A" w:rsidRPr="00A45B0A" w:rsidRDefault="00A45B0A" w:rsidP="00A45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C00000"/>
          <w:sz w:val="24"/>
          <w:szCs w:val="24"/>
          <w:highlight w:val="yellow"/>
        </w:rPr>
      </w:pPr>
    </w:p>
    <w:p w:rsidR="00A45B0A" w:rsidRPr="00D2528D" w:rsidRDefault="00A45B0A" w:rsidP="00A45B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  <w:u w:val="single"/>
          <w:lang w:val="uk-UA"/>
        </w:rPr>
      </w:pPr>
      <w:r w:rsidRPr="00D2528D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Школа открыта между Рождеством и Новым годом и предлагает </w:t>
      </w:r>
      <w:r w:rsidRPr="00D2528D">
        <w:rPr>
          <w:rFonts w:ascii="Times New Roman" w:hAnsi="Times New Roman" w:cs="Times New Roman"/>
          <w:b/>
          <w:caps/>
          <w:color w:val="C00000"/>
          <w:sz w:val="28"/>
          <w:szCs w:val="28"/>
          <w:highlight w:val="yellow"/>
          <w:u w:val="single"/>
        </w:rPr>
        <w:t>специальную</w:t>
      </w:r>
      <w:r w:rsidRPr="00D2528D">
        <w:rPr>
          <w:rFonts w:ascii="Times New Roman" w:hAnsi="Times New Roman" w:cs="Times New Roman"/>
          <w:b/>
          <w:caps/>
          <w:color w:val="C00000"/>
          <w:sz w:val="28"/>
          <w:szCs w:val="28"/>
          <w:highlight w:val="yellow"/>
          <w:u w:val="single"/>
          <w:lang w:val="uk-UA"/>
        </w:rPr>
        <w:t xml:space="preserve"> </w:t>
      </w:r>
      <w:r w:rsidRPr="00D2528D">
        <w:rPr>
          <w:rFonts w:ascii="Times New Roman" w:hAnsi="Times New Roman" w:cs="Times New Roman"/>
          <w:b/>
          <w:caps/>
          <w:color w:val="C00000"/>
          <w:sz w:val="28"/>
          <w:szCs w:val="28"/>
          <w:highlight w:val="yellow"/>
          <w:u w:val="single"/>
        </w:rPr>
        <w:t>Рождественскую программу</w:t>
      </w:r>
    </w:p>
    <w:p w:rsidR="00A45B0A" w:rsidRDefault="00A45B0A" w:rsidP="00A4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5"/>
          <w:szCs w:val="5"/>
        </w:rPr>
      </w:pP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  <w:b/>
          <w:bCs/>
        </w:rPr>
        <w:t>Рождественское спец. предложение: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325063">
        <w:rPr>
          <w:rFonts w:ascii="Times New Roman" w:hAnsi="Times New Roman" w:cs="Times New Roman"/>
        </w:rPr>
        <w:t>20.12.2015 - 02.01.2016</w:t>
      </w:r>
      <w:r w:rsidRPr="00325063">
        <w:rPr>
          <w:rFonts w:ascii="Times New Roman" w:hAnsi="Times New Roman" w:cs="Times New Roman"/>
        </w:rPr>
        <w:tab/>
      </w: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</w:rPr>
        <w:t>4 занятия немецкого за 6 дней</w:t>
      </w:r>
      <w:r w:rsidRPr="00325063">
        <w:rPr>
          <w:rFonts w:ascii="Times New Roman" w:hAnsi="Times New Roman" w:cs="Times New Roman"/>
        </w:rPr>
        <w:tab/>
      </w: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B03835" wp14:editId="6C694628">
            <wp:simplePos x="0" y="0"/>
            <wp:positionH relativeFrom="column">
              <wp:posOffset>4502150</wp:posOffset>
            </wp:positionH>
            <wp:positionV relativeFrom="paragraph">
              <wp:posOffset>467360</wp:posOffset>
            </wp:positionV>
            <wp:extent cx="2152650" cy="1062990"/>
            <wp:effectExtent l="0" t="0" r="0" b="3810"/>
            <wp:wrapNone/>
            <wp:docPr id="1" name="Рисунок 1" descr="http://galerey-room.ru/images/223015_1383766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galerey-room.ru/images/223015_13837662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063">
        <w:rPr>
          <w:rFonts w:ascii="Times New Roman" w:hAnsi="Times New Roman" w:cs="Times New Roman"/>
        </w:rPr>
        <w:t>включая:</w:t>
      </w:r>
      <w:r>
        <w:rPr>
          <w:rFonts w:ascii="Times New Roman" w:hAnsi="Times New Roman" w:cs="Times New Roman"/>
          <w:lang w:val="uk-UA"/>
        </w:rPr>
        <w:t xml:space="preserve"> </w:t>
      </w:r>
      <w:r w:rsidRPr="00325063">
        <w:rPr>
          <w:rFonts w:ascii="Times New Roman" w:hAnsi="Times New Roman" w:cs="Times New Roman"/>
        </w:rPr>
        <w:t>культурные</w:t>
      </w:r>
      <w:r>
        <w:rPr>
          <w:rFonts w:ascii="Times New Roman" w:hAnsi="Times New Roman" w:cs="Times New Roman"/>
          <w:lang w:val="uk-UA"/>
        </w:rPr>
        <w:t xml:space="preserve"> </w:t>
      </w:r>
      <w:r w:rsidRPr="00325063">
        <w:rPr>
          <w:rFonts w:ascii="Times New Roman" w:hAnsi="Times New Roman" w:cs="Times New Roman"/>
        </w:rPr>
        <w:t>мероприятия,</w:t>
      </w:r>
      <w:r>
        <w:rPr>
          <w:rFonts w:ascii="Times New Roman" w:hAnsi="Times New Roman" w:cs="Times New Roman"/>
          <w:lang w:val="uk-UA"/>
        </w:rPr>
        <w:t xml:space="preserve"> </w:t>
      </w:r>
      <w:r w:rsidRPr="00325063">
        <w:rPr>
          <w:rFonts w:ascii="Times New Roman" w:hAnsi="Times New Roman" w:cs="Times New Roman"/>
        </w:rPr>
        <w:t>экскурсии,</w:t>
      </w:r>
      <w:r>
        <w:rPr>
          <w:rFonts w:ascii="Times New Roman" w:hAnsi="Times New Roman" w:cs="Times New Roman"/>
          <w:lang w:val="uk-UA"/>
        </w:rPr>
        <w:t xml:space="preserve"> </w:t>
      </w:r>
      <w:r w:rsidRPr="00325063">
        <w:rPr>
          <w:rFonts w:ascii="Times New Roman" w:hAnsi="Times New Roman" w:cs="Times New Roman"/>
        </w:rPr>
        <w:t>входные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билеты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325063">
        <w:rPr>
          <w:rFonts w:ascii="Times New Roman" w:hAnsi="Times New Roman" w:cs="Times New Roman"/>
        </w:rPr>
        <w:t>Рождественский ужин, Новогодний поздний завтрак.</w:t>
      </w:r>
      <w:r w:rsidRPr="00325063">
        <w:rPr>
          <w:rFonts w:ascii="Times New Roman" w:hAnsi="Times New Roman" w:cs="Times New Roman"/>
        </w:rPr>
        <w:tab/>
      </w: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</w:rPr>
        <w:t>Без проживания 450 евро/чел.</w:t>
      </w:r>
      <w:r w:rsidRPr="00325063">
        <w:rPr>
          <w:rFonts w:ascii="Times New Roman" w:hAnsi="Times New Roman" w:cs="Times New Roman"/>
        </w:rPr>
        <w:tab/>
      </w: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</w:rPr>
        <w:t>Доплата за проживание:</w:t>
      </w:r>
      <w:r w:rsidRPr="00325063">
        <w:rPr>
          <w:rFonts w:ascii="Times New Roman" w:hAnsi="Times New Roman" w:cs="Times New Roman"/>
        </w:rPr>
        <w:tab/>
      </w:r>
    </w:p>
    <w:p w:rsidR="00A45B0A" w:rsidRPr="00325063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</w:rPr>
        <w:t>795 EUR (</w:t>
      </w:r>
      <w:proofErr w:type="spellStart"/>
      <w:r w:rsidRPr="00325063">
        <w:rPr>
          <w:rFonts w:ascii="Times New Roman" w:hAnsi="Times New Roman" w:cs="Times New Roman"/>
        </w:rPr>
        <w:t>студио</w:t>
      </w:r>
      <w:proofErr w:type="spellEnd"/>
      <w:r w:rsidRPr="00325063">
        <w:rPr>
          <w:rFonts w:ascii="Times New Roman" w:hAnsi="Times New Roman" w:cs="Times New Roman"/>
        </w:rPr>
        <w:t xml:space="preserve"> на территории кампуса),</w:t>
      </w:r>
      <w:r w:rsidRPr="00325063">
        <w:rPr>
          <w:rFonts w:ascii="Times New Roman" w:hAnsi="Times New Roman" w:cs="Times New Roman"/>
        </w:rPr>
        <w:tab/>
      </w:r>
    </w:p>
    <w:p w:rsidR="00A45B0A" w:rsidRDefault="00A45B0A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25063">
        <w:rPr>
          <w:rFonts w:ascii="Times New Roman" w:hAnsi="Times New Roman" w:cs="Times New Roman"/>
        </w:rPr>
        <w:t>455 EUR (совместный номер на территории кампуса).</w:t>
      </w:r>
    </w:p>
    <w:p w:rsidR="00D2528D" w:rsidRDefault="00D2528D" w:rsidP="00A45B0A">
      <w:pPr>
        <w:widowControl w:val="0"/>
        <w:tabs>
          <w:tab w:val="left" w:pos="78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2528D" w:rsidRP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528D">
        <w:rPr>
          <w:rFonts w:ascii="Times New Roman" w:hAnsi="Times New Roman" w:cs="Times New Roman"/>
        </w:rPr>
        <w:t xml:space="preserve">Сервис за бронирование – 10% от суммы заказа </w:t>
      </w:r>
    </w:p>
    <w:p w:rsid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528D" w:rsidRP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528D">
        <w:rPr>
          <w:rFonts w:ascii="Times New Roman" w:hAnsi="Times New Roman" w:cs="Times New Roman"/>
        </w:rPr>
        <w:t xml:space="preserve">Услуги по открытию визы - бесплатно! Консульский сбор и услуги визового центра Германии оплачивается в зависимости от возраста – 26 евро до 18 лет, свыше - 66 евро </w:t>
      </w:r>
    </w:p>
    <w:p w:rsidR="00D2528D" w:rsidRDefault="0060732B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D2528D" w:rsidRPr="00D2528D">
          <w:rPr>
            <w:rStyle w:val="a6"/>
            <w:rFonts w:ascii="Times New Roman" w:hAnsi="Times New Roman" w:cs="Times New Roman"/>
          </w:rPr>
          <w:t>http://tpg.ua/ru/country/tab-viza/?ct=93FA60A44CCD569311E313458D322819</w:t>
        </w:r>
      </w:hyperlink>
    </w:p>
    <w:p w:rsid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528D" w:rsidRPr="00D2528D" w:rsidRDefault="00D2528D" w:rsidP="00D2528D">
      <w:pPr>
        <w:widowControl w:val="0"/>
        <w:tabs>
          <w:tab w:val="left" w:pos="7700"/>
          <w:tab w:val="left" w:pos="8640"/>
          <w:tab w:val="left" w:pos="9440"/>
          <w:tab w:val="left" w:pos="10140"/>
        </w:tabs>
        <w:autoSpaceDE w:val="0"/>
        <w:autoSpaceDN w:val="0"/>
        <w:adjustRightInd w:val="0"/>
        <w:spacing w:after="0" w:line="240" w:lineRule="auto"/>
      </w:pPr>
    </w:p>
    <w:p w:rsidR="002D72CA" w:rsidRDefault="00D2528D" w:rsidP="00D2528D">
      <w:pPr>
        <w:jc w:val="center"/>
      </w:pPr>
      <w:r>
        <w:rPr>
          <w:noProof/>
        </w:rPr>
        <w:drawing>
          <wp:inline distT="0" distB="0" distL="0" distR="0">
            <wp:extent cx="5286375" cy="2465429"/>
            <wp:effectExtent l="0" t="0" r="0" b="0"/>
            <wp:docPr id="13" name="Рисунок 13" descr="http://my-success.com.ua/Templates/storage/media/Deuts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y-success.com.ua/Templates/storage/media/Deutsch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2CA" w:rsidSect="00D25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0A"/>
    <w:rsid w:val="000F7A1F"/>
    <w:rsid w:val="002D72CA"/>
    <w:rsid w:val="0060732B"/>
    <w:rsid w:val="00A45B0A"/>
    <w:rsid w:val="00D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0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2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0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2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hyperlink" Target="http://tpg.ua/ru/country/tab-viza/?ct=93FA60A44CCD569311E313458D3228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tpg.ua/ru/country/tab-viza/?ct=93FA60A44CCD569311E313458D322819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 Loiko, TPG UA - IEV</dc:creator>
  <cp:lastModifiedBy>Iuliia Loiko, TPG UA - IEV</cp:lastModifiedBy>
  <cp:revision>3</cp:revision>
  <dcterms:created xsi:type="dcterms:W3CDTF">2014-10-25T11:56:00Z</dcterms:created>
  <dcterms:modified xsi:type="dcterms:W3CDTF">2014-10-25T12:18:00Z</dcterms:modified>
</cp:coreProperties>
</file>