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1140"/>
        <w:tblW w:w="10950" w:type="dxa"/>
        <w:shd w:val="clear" w:color="auto" w:fill="FFFFFF"/>
        <w:tblCellMar>
          <w:top w:w="645" w:type="dxa"/>
          <w:left w:w="645" w:type="dxa"/>
          <w:bottom w:w="645" w:type="dxa"/>
          <w:right w:w="645" w:type="dxa"/>
        </w:tblCellMar>
        <w:tblLook w:val="04A0"/>
      </w:tblPr>
      <w:tblGrid>
        <w:gridCol w:w="7823"/>
        <w:gridCol w:w="1715"/>
        <w:gridCol w:w="1412"/>
      </w:tblGrid>
      <w:tr w:rsidR="00C61FC2" w:rsidRPr="00C61FC2" w:rsidTr="00C61FC2">
        <w:tc>
          <w:tcPr>
            <w:tcW w:w="0" w:type="auto"/>
            <w:tcBorders>
              <w:bottom w:val="single" w:sz="6" w:space="0" w:color="B20000"/>
            </w:tcBorders>
            <w:shd w:val="clear" w:color="auto" w:fill="FFFFFF"/>
            <w:tcMar>
              <w:top w:w="105" w:type="dxa"/>
              <w:left w:w="105" w:type="dxa"/>
              <w:bottom w:w="105" w:type="dxa"/>
              <w:right w:w="105" w:type="dxa"/>
            </w:tcMar>
            <w:vAlign w:val="center"/>
            <w:hideMark/>
          </w:tcPr>
          <w:p w:rsidR="00C61FC2" w:rsidRPr="00C61FC2" w:rsidRDefault="00C61FC2" w:rsidP="00C61FC2">
            <w:pPr>
              <w:spacing w:after="225" w:line="300" w:lineRule="atLeast"/>
              <w:rPr>
                <w:rFonts w:ascii="Arial" w:eastAsia="Times New Roman" w:hAnsi="Arial" w:cs="Arial"/>
                <w:color w:val="B20000"/>
                <w:sz w:val="21"/>
                <w:szCs w:val="21"/>
                <w:lang w:eastAsia="ru-RU"/>
              </w:rPr>
            </w:pPr>
            <w:r w:rsidRPr="00C61FC2">
              <w:rPr>
                <w:rFonts w:ascii="Arial" w:eastAsia="Times New Roman" w:hAnsi="Arial" w:cs="Arial"/>
                <w:b/>
                <w:bCs/>
                <w:color w:val="CC0017"/>
                <w:sz w:val="21"/>
                <w:szCs w:val="21"/>
                <w:lang w:eastAsia="ru-RU"/>
              </w:rPr>
              <w:t>Название процедуры</w:t>
            </w:r>
          </w:p>
        </w:tc>
        <w:tc>
          <w:tcPr>
            <w:tcW w:w="0" w:type="auto"/>
            <w:tcBorders>
              <w:bottom w:val="single" w:sz="6" w:space="0" w:color="B20000"/>
            </w:tcBorders>
            <w:shd w:val="clear" w:color="auto" w:fill="FFFFFF"/>
            <w:tcMar>
              <w:top w:w="105" w:type="dxa"/>
              <w:left w:w="105" w:type="dxa"/>
              <w:bottom w:w="105" w:type="dxa"/>
              <w:right w:w="105" w:type="dxa"/>
            </w:tcMar>
            <w:vAlign w:val="center"/>
            <w:hideMark/>
          </w:tcPr>
          <w:p w:rsidR="00C61FC2" w:rsidRPr="00C61FC2" w:rsidRDefault="00C61FC2" w:rsidP="00C61FC2">
            <w:pPr>
              <w:spacing w:after="225" w:line="300" w:lineRule="atLeast"/>
              <w:rPr>
                <w:rFonts w:ascii="Arial" w:eastAsia="Times New Roman" w:hAnsi="Arial" w:cs="Arial"/>
                <w:color w:val="B20000"/>
                <w:sz w:val="21"/>
                <w:szCs w:val="21"/>
                <w:lang w:eastAsia="ru-RU"/>
              </w:rPr>
            </w:pPr>
            <w:r w:rsidRPr="00C61FC2">
              <w:rPr>
                <w:rFonts w:ascii="Arial" w:eastAsia="Times New Roman" w:hAnsi="Arial" w:cs="Arial"/>
                <w:color w:val="B20000"/>
                <w:sz w:val="21"/>
                <w:szCs w:val="21"/>
                <w:lang w:eastAsia="ru-RU"/>
              </w:rPr>
              <w:t> </w:t>
            </w:r>
            <w:r w:rsidRPr="00C61FC2">
              <w:rPr>
                <w:rFonts w:ascii="Arial" w:eastAsia="Times New Roman" w:hAnsi="Arial" w:cs="Arial"/>
                <w:b/>
                <w:bCs/>
                <w:color w:val="CC0017"/>
                <w:sz w:val="21"/>
                <w:szCs w:val="21"/>
                <w:lang w:eastAsia="ru-RU"/>
              </w:rPr>
              <w:t>Время</w:t>
            </w:r>
          </w:p>
        </w:tc>
        <w:tc>
          <w:tcPr>
            <w:tcW w:w="0" w:type="auto"/>
            <w:tcBorders>
              <w:bottom w:val="single" w:sz="6" w:space="0" w:color="B20000"/>
            </w:tcBorders>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jc w:val="center"/>
              <w:outlineLvl w:val="1"/>
              <w:rPr>
                <w:rFonts w:ascii="DroidSans" w:eastAsia="Times New Roman" w:hAnsi="DroidSans" w:cs="Arial"/>
                <w:color w:val="F50000"/>
                <w:sz w:val="36"/>
                <w:szCs w:val="36"/>
                <w:lang w:eastAsia="ru-RU"/>
              </w:rPr>
            </w:pPr>
            <w:r w:rsidRPr="00C61FC2">
              <w:rPr>
                <w:rFonts w:ascii="DroidSans" w:eastAsia="Times New Roman" w:hAnsi="DroidSans" w:cs="Arial"/>
                <w:color w:val="CC0017"/>
                <w:sz w:val="36"/>
                <w:szCs w:val="36"/>
                <w:lang w:eastAsia="ru-RU"/>
              </w:rPr>
              <w:t>$</w:t>
            </w:r>
          </w:p>
        </w:tc>
      </w:tr>
      <w:tr w:rsidR="00C61FC2" w:rsidRPr="00C61FC2" w:rsidTr="00C61FC2">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b/>
                <w:bCs/>
                <w:color w:val="000000"/>
                <w:sz w:val="21"/>
                <w:szCs w:val="21"/>
                <w:lang w:eastAsia="ru-RU"/>
              </w:rPr>
              <w:t>УВТ </w:t>
            </w:r>
            <w:r w:rsidRPr="00C61FC2">
              <w:rPr>
                <w:rFonts w:ascii="Arial" w:eastAsia="Times New Roman" w:hAnsi="Arial" w:cs="Arial"/>
                <w:color w:val="000000"/>
                <w:sz w:val="21"/>
                <w:szCs w:val="21"/>
                <w:lang w:eastAsia="ru-RU"/>
              </w:rPr>
              <w:t>(Ударно волновая терапия) Импульсные волны высокой амплитуды энергии и малой длительностью импульса. Назначается при болях в спине, мышечных болях, остеохондрозе, грыжах межпозвоночных дисков и других заболеваниях опорно- двигательного аппарата</w:t>
            </w:r>
          </w:p>
        </w:tc>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b/>
                <w:bCs/>
                <w:color w:val="000000"/>
                <w:sz w:val="21"/>
                <w:szCs w:val="21"/>
                <w:lang w:eastAsia="ru-RU"/>
              </w:rPr>
              <w:t>1 зона воздействия </w:t>
            </w:r>
          </w:p>
        </w:tc>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jc w:val="center"/>
              <w:rPr>
                <w:rFonts w:ascii="Arial" w:eastAsia="Times New Roman" w:hAnsi="Arial" w:cs="Arial"/>
                <w:color w:val="F50000"/>
                <w:sz w:val="21"/>
                <w:szCs w:val="21"/>
                <w:lang w:eastAsia="ru-RU"/>
              </w:rPr>
            </w:pPr>
            <w:r w:rsidRPr="00C61FC2">
              <w:rPr>
                <w:rFonts w:ascii="Arial" w:eastAsia="Times New Roman" w:hAnsi="Arial" w:cs="Arial"/>
                <w:color w:val="F50000"/>
                <w:sz w:val="21"/>
                <w:szCs w:val="21"/>
                <w:lang w:eastAsia="ru-RU"/>
              </w:rPr>
              <w:t> </w:t>
            </w:r>
            <w:r w:rsidRPr="00C61FC2">
              <w:rPr>
                <w:rFonts w:ascii="Arial" w:eastAsia="Times New Roman" w:hAnsi="Arial" w:cs="Arial"/>
                <w:b/>
                <w:bCs/>
                <w:color w:val="CC0017"/>
                <w:sz w:val="21"/>
                <w:szCs w:val="21"/>
                <w:lang w:eastAsia="ru-RU"/>
              </w:rPr>
              <w:t> 120</w:t>
            </w:r>
          </w:p>
        </w:tc>
      </w:tr>
      <w:tr w:rsidR="00C61FC2" w:rsidRPr="00C61FC2" w:rsidTr="00C61FC2">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Calibri" w:eastAsia="Times New Roman" w:hAnsi="Calibri" w:cs="Arial"/>
                <w:b/>
                <w:bCs/>
                <w:color w:val="000000"/>
                <w:lang w:eastAsia="ru-RU"/>
              </w:rPr>
              <w:t>УВТ</w:t>
            </w:r>
            <w:r w:rsidRPr="00C61FC2">
              <w:rPr>
                <w:rFonts w:ascii="Calibri" w:eastAsia="Times New Roman" w:hAnsi="Calibri" w:cs="Arial"/>
                <w:color w:val="000000"/>
                <w:lang w:eastAsia="ru-RU"/>
              </w:rPr>
              <w:t> - </w:t>
            </w:r>
            <w:r w:rsidRPr="00C61FC2">
              <w:rPr>
                <w:rFonts w:ascii="Calibri" w:eastAsia="Times New Roman" w:hAnsi="Calibri" w:cs="Arial"/>
                <w:b/>
                <w:bCs/>
                <w:color w:val="000000"/>
                <w:lang w:eastAsia="ru-RU"/>
              </w:rPr>
              <w:t>Коррекция фигуры</w:t>
            </w:r>
            <w:r w:rsidRPr="00C61FC2">
              <w:rPr>
                <w:rFonts w:ascii="Calibri" w:eastAsia="Times New Roman" w:hAnsi="Calibri" w:cs="Arial"/>
                <w:color w:val="000000"/>
                <w:lang w:eastAsia="ru-RU"/>
              </w:rPr>
              <w:t>. </w:t>
            </w:r>
            <w:r w:rsidRPr="00C61FC2">
              <w:rPr>
                <w:rFonts w:ascii="Arial" w:eastAsia="Times New Roman" w:hAnsi="Arial" w:cs="Arial"/>
                <w:color w:val="000000"/>
                <w:sz w:val="21"/>
                <w:szCs w:val="21"/>
                <w:lang w:eastAsia="ru-RU"/>
              </w:rPr>
              <w:t>Во время процедуры ударная акустическая волна действует на ткани тела на глубине   до 6 см, не повреждая их. Содержимое жировой клетки легко проходит через клеточную стенку и выводится через лимфатические и кровеносные сосуды. Это безопасный и эффективный способ лечения целлюлита и безоперационной липосакции тела. </w:t>
            </w:r>
          </w:p>
        </w:tc>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b/>
                <w:bCs/>
                <w:color w:val="000000"/>
                <w:sz w:val="21"/>
                <w:szCs w:val="21"/>
                <w:lang w:eastAsia="ru-RU"/>
              </w:rPr>
              <w:t>1 зона воздействия</w:t>
            </w:r>
          </w:p>
        </w:tc>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jc w:val="center"/>
              <w:rPr>
                <w:rFonts w:ascii="Arial" w:eastAsia="Times New Roman" w:hAnsi="Arial" w:cs="Arial"/>
                <w:color w:val="F50000"/>
                <w:sz w:val="21"/>
                <w:szCs w:val="21"/>
                <w:lang w:eastAsia="ru-RU"/>
              </w:rPr>
            </w:pPr>
            <w:r w:rsidRPr="00C61FC2">
              <w:rPr>
                <w:rFonts w:ascii="Arial" w:eastAsia="Times New Roman" w:hAnsi="Arial" w:cs="Arial"/>
                <w:color w:val="F50000"/>
                <w:sz w:val="21"/>
                <w:szCs w:val="21"/>
                <w:lang w:eastAsia="ru-RU"/>
              </w:rPr>
              <w:t> </w:t>
            </w:r>
            <w:r w:rsidRPr="00C61FC2">
              <w:rPr>
                <w:rFonts w:ascii="Arial" w:eastAsia="Times New Roman" w:hAnsi="Arial" w:cs="Arial"/>
                <w:b/>
                <w:bCs/>
                <w:color w:val="F50000"/>
                <w:sz w:val="21"/>
                <w:szCs w:val="21"/>
                <w:lang w:eastAsia="ru-RU"/>
              </w:rPr>
              <w:t>100</w:t>
            </w:r>
          </w:p>
        </w:tc>
      </w:tr>
      <w:tr w:rsidR="00C61FC2" w:rsidRPr="00C61FC2" w:rsidTr="00C61FC2">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b/>
                <w:bCs/>
                <w:color w:val="000000"/>
                <w:sz w:val="21"/>
                <w:szCs w:val="21"/>
                <w:lang w:eastAsia="ru-RU"/>
              </w:rPr>
              <w:t>УВТ </w:t>
            </w:r>
            <w:r w:rsidRPr="00C61FC2">
              <w:rPr>
                <w:rFonts w:ascii="Arial" w:eastAsia="Times New Roman" w:hAnsi="Arial" w:cs="Arial"/>
                <w:color w:val="000000"/>
                <w:sz w:val="21"/>
                <w:szCs w:val="21"/>
                <w:lang w:eastAsia="ru-RU"/>
              </w:rPr>
              <w:t>(б) ортопедия - Назначается при болях в суставах, ложных суставах, Заболеваниях сухожилий и связок, "косточках" в области стопы,пяточная шпора, отложение солей в суставах, сухожилиях и мышцах.</w:t>
            </w:r>
          </w:p>
        </w:tc>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b/>
                <w:bCs/>
                <w:color w:val="000000"/>
                <w:sz w:val="21"/>
                <w:szCs w:val="21"/>
                <w:lang w:eastAsia="ru-RU"/>
              </w:rPr>
              <w:t>1 зона воздействия</w:t>
            </w:r>
          </w:p>
        </w:tc>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jc w:val="center"/>
              <w:rPr>
                <w:rFonts w:ascii="Arial" w:eastAsia="Times New Roman" w:hAnsi="Arial" w:cs="Arial"/>
                <w:color w:val="F50000"/>
                <w:sz w:val="21"/>
                <w:szCs w:val="21"/>
                <w:lang w:eastAsia="ru-RU"/>
              </w:rPr>
            </w:pPr>
            <w:r w:rsidRPr="00C61FC2">
              <w:rPr>
                <w:rFonts w:ascii="Arial" w:eastAsia="Times New Roman" w:hAnsi="Arial" w:cs="Arial"/>
                <w:color w:val="CC0017"/>
                <w:sz w:val="21"/>
                <w:szCs w:val="21"/>
                <w:lang w:eastAsia="ru-RU"/>
              </w:rPr>
              <w:t> </w:t>
            </w:r>
            <w:r w:rsidRPr="00C61FC2">
              <w:rPr>
                <w:rFonts w:ascii="Arial" w:eastAsia="Times New Roman" w:hAnsi="Arial" w:cs="Arial"/>
                <w:b/>
                <w:bCs/>
                <w:color w:val="CC0017"/>
                <w:sz w:val="21"/>
                <w:szCs w:val="21"/>
                <w:lang w:eastAsia="ru-RU"/>
              </w:rPr>
              <w:t>250</w:t>
            </w:r>
          </w:p>
        </w:tc>
      </w:tr>
      <w:tr w:rsidR="00C61FC2" w:rsidRPr="00C61FC2" w:rsidTr="00C61FC2">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b/>
                <w:bCs/>
                <w:color w:val="000000"/>
                <w:sz w:val="21"/>
                <w:szCs w:val="21"/>
                <w:lang w:eastAsia="ru-RU"/>
              </w:rPr>
              <w:t>УДВ</w:t>
            </w:r>
            <w:r w:rsidRPr="00C61FC2">
              <w:rPr>
                <w:rFonts w:ascii="Arial" w:eastAsia="Times New Roman" w:hAnsi="Arial" w:cs="Arial"/>
                <w:color w:val="000000"/>
                <w:sz w:val="21"/>
                <w:lang w:eastAsia="ru-RU"/>
              </w:rPr>
              <w:t> </w:t>
            </w:r>
            <w:r w:rsidRPr="00C61FC2">
              <w:rPr>
                <w:rFonts w:ascii="Arial" w:eastAsia="Times New Roman" w:hAnsi="Arial" w:cs="Arial"/>
                <w:color w:val="000000"/>
                <w:sz w:val="21"/>
                <w:szCs w:val="21"/>
                <w:lang w:eastAsia="ru-RU"/>
              </w:rPr>
              <w:t>(б) урологическая - технология экстропоральной импульсно - волновой терапии в лечении хронического простатита и его последствий. </w:t>
            </w:r>
          </w:p>
        </w:tc>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color w:val="000000"/>
                <w:sz w:val="21"/>
                <w:szCs w:val="21"/>
                <w:lang w:eastAsia="ru-RU"/>
              </w:rPr>
              <w:t> </w:t>
            </w:r>
            <w:r w:rsidRPr="00C61FC2">
              <w:rPr>
                <w:rFonts w:ascii="Arial" w:eastAsia="Times New Roman" w:hAnsi="Arial" w:cs="Arial"/>
                <w:b/>
                <w:bCs/>
                <w:color w:val="000000"/>
                <w:sz w:val="21"/>
                <w:szCs w:val="21"/>
                <w:lang w:eastAsia="ru-RU"/>
              </w:rPr>
              <w:t>1 зона воздействия</w:t>
            </w:r>
          </w:p>
        </w:tc>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jc w:val="center"/>
              <w:rPr>
                <w:rFonts w:ascii="Arial" w:eastAsia="Times New Roman" w:hAnsi="Arial" w:cs="Arial"/>
                <w:color w:val="F50000"/>
                <w:sz w:val="21"/>
                <w:szCs w:val="21"/>
                <w:lang w:eastAsia="ru-RU"/>
              </w:rPr>
            </w:pPr>
            <w:r w:rsidRPr="00C61FC2">
              <w:rPr>
                <w:rFonts w:ascii="Arial" w:eastAsia="Times New Roman" w:hAnsi="Arial" w:cs="Arial"/>
                <w:b/>
                <w:bCs/>
                <w:color w:val="CC0017"/>
                <w:sz w:val="21"/>
                <w:szCs w:val="21"/>
                <w:lang w:eastAsia="ru-RU"/>
              </w:rPr>
              <w:t>250</w:t>
            </w:r>
          </w:p>
        </w:tc>
      </w:tr>
      <w:tr w:rsidR="00C61FC2" w:rsidRPr="00C61FC2" w:rsidTr="00C61FC2">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b/>
                <w:bCs/>
                <w:color w:val="000000"/>
                <w:sz w:val="21"/>
                <w:szCs w:val="21"/>
                <w:lang w:eastAsia="ru-RU"/>
              </w:rPr>
              <w:t>Глос терапия</w:t>
            </w:r>
            <w:r w:rsidRPr="00C61FC2">
              <w:rPr>
                <w:rFonts w:ascii="Arial" w:eastAsia="Times New Roman" w:hAnsi="Arial" w:cs="Arial"/>
                <w:b/>
                <w:bCs/>
                <w:color w:val="000000"/>
                <w:sz w:val="21"/>
                <w:lang w:eastAsia="ru-RU"/>
              </w:rPr>
              <w:t> </w:t>
            </w:r>
            <w:r w:rsidRPr="00C61FC2">
              <w:rPr>
                <w:rFonts w:ascii="Arial" w:eastAsia="Times New Roman" w:hAnsi="Arial" w:cs="Arial"/>
                <w:color w:val="000000"/>
                <w:sz w:val="21"/>
                <w:szCs w:val="21"/>
                <w:lang w:eastAsia="ru-RU"/>
              </w:rPr>
              <w:t>(глубокая осцилляция тканей или биорезонанс) – оказывает противовоспалительное, противоотёчное действие, влияет на процессы регенерации тканей.</w:t>
            </w:r>
          </w:p>
        </w:tc>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b/>
                <w:bCs/>
                <w:color w:val="000000"/>
                <w:sz w:val="21"/>
                <w:szCs w:val="21"/>
                <w:lang w:eastAsia="ru-RU"/>
              </w:rPr>
              <w:t>20 мин</w:t>
            </w:r>
          </w:p>
        </w:tc>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jc w:val="center"/>
              <w:rPr>
                <w:rFonts w:ascii="Arial" w:eastAsia="Times New Roman" w:hAnsi="Arial" w:cs="Arial"/>
                <w:color w:val="F50000"/>
                <w:sz w:val="21"/>
                <w:szCs w:val="21"/>
                <w:lang w:eastAsia="ru-RU"/>
              </w:rPr>
            </w:pPr>
            <w:r w:rsidRPr="00C61FC2">
              <w:rPr>
                <w:rFonts w:ascii="Arial" w:eastAsia="Times New Roman" w:hAnsi="Arial" w:cs="Arial"/>
                <w:color w:val="F50000"/>
                <w:sz w:val="21"/>
                <w:szCs w:val="21"/>
                <w:lang w:eastAsia="ru-RU"/>
              </w:rPr>
              <w:t> </w:t>
            </w:r>
            <w:r w:rsidRPr="00C61FC2">
              <w:rPr>
                <w:rFonts w:ascii="Arial" w:eastAsia="Times New Roman" w:hAnsi="Arial" w:cs="Arial"/>
                <w:b/>
                <w:bCs/>
                <w:color w:val="CC0017"/>
                <w:sz w:val="21"/>
                <w:szCs w:val="21"/>
                <w:lang w:eastAsia="ru-RU"/>
              </w:rPr>
              <w:t>100</w:t>
            </w:r>
          </w:p>
        </w:tc>
      </w:tr>
      <w:tr w:rsidR="00C61FC2" w:rsidRPr="00C61FC2" w:rsidTr="00C61FC2">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b/>
                <w:bCs/>
                <w:color w:val="000000"/>
                <w:sz w:val="21"/>
                <w:szCs w:val="21"/>
                <w:lang w:eastAsia="ru-RU"/>
              </w:rPr>
              <w:t>Физиотерапевтический комплекс -</w:t>
            </w:r>
            <w:r w:rsidRPr="00C61FC2">
              <w:rPr>
                <w:rFonts w:ascii="Arial" w:eastAsia="Times New Roman" w:hAnsi="Arial" w:cs="Arial"/>
                <w:b/>
                <w:bCs/>
                <w:color w:val="000000"/>
                <w:sz w:val="21"/>
                <w:lang w:eastAsia="ru-RU"/>
              </w:rPr>
              <w:t> </w:t>
            </w:r>
            <w:r w:rsidRPr="00C61FC2">
              <w:rPr>
                <w:rFonts w:ascii="Arial" w:eastAsia="Times New Roman" w:hAnsi="Arial" w:cs="Arial"/>
                <w:color w:val="000000"/>
                <w:sz w:val="21"/>
                <w:szCs w:val="21"/>
                <w:lang w:eastAsia="ru-RU"/>
              </w:rPr>
              <w:t>это комбинация физиотерапевтических методов лечения, что позволяет в несколько раз ускорять процесс выздоровления после многих заболеваний и помогает в лечении состояний, которые плохо поддаются традиционной терапии (Intelect).</w:t>
            </w:r>
          </w:p>
        </w:tc>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color w:val="000000"/>
                <w:sz w:val="21"/>
                <w:szCs w:val="21"/>
                <w:lang w:eastAsia="ru-RU"/>
              </w:rPr>
              <w:t> </w:t>
            </w:r>
            <w:r w:rsidRPr="00C61FC2">
              <w:rPr>
                <w:rFonts w:ascii="Arial" w:eastAsia="Times New Roman" w:hAnsi="Arial" w:cs="Arial"/>
                <w:b/>
                <w:bCs/>
                <w:color w:val="000000"/>
                <w:sz w:val="21"/>
                <w:szCs w:val="21"/>
                <w:lang w:eastAsia="ru-RU"/>
              </w:rPr>
              <w:t>40 мин </w:t>
            </w:r>
          </w:p>
        </w:tc>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jc w:val="center"/>
              <w:rPr>
                <w:rFonts w:ascii="Arial" w:eastAsia="Times New Roman" w:hAnsi="Arial" w:cs="Arial"/>
                <w:color w:val="F50000"/>
                <w:sz w:val="21"/>
                <w:szCs w:val="21"/>
                <w:lang w:eastAsia="ru-RU"/>
              </w:rPr>
            </w:pPr>
            <w:r w:rsidRPr="00C61FC2">
              <w:rPr>
                <w:rFonts w:ascii="Arial" w:eastAsia="Times New Roman" w:hAnsi="Arial" w:cs="Arial"/>
                <w:color w:val="F50000"/>
                <w:sz w:val="21"/>
                <w:szCs w:val="21"/>
                <w:lang w:eastAsia="ru-RU"/>
              </w:rPr>
              <w:t> </w:t>
            </w:r>
            <w:r w:rsidRPr="00C61FC2">
              <w:rPr>
                <w:rFonts w:ascii="Arial" w:eastAsia="Times New Roman" w:hAnsi="Arial" w:cs="Arial"/>
                <w:b/>
                <w:bCs/>
                <w:color w:val="CC0017"/>
                <w:sz w:val="21"/>
                <w:szCs w:val="21"/>
                <w:lang w:eastAsia="ru-RU"/>
              </w:rPr>
              <w:t>130</w:t>
            </w:r>
          </w:p>
        </w:tc>
      </w:tr>
      <w:tr w:rsidR="00C61FC2" w:rsidRPr="00C61FC2" w:rsidTr="00C61FC2">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b/>
                <w:bCs/>
                <w:color w:val="000000"/>
                <w:sz w:val="21"/>
                <w:szCs w:val="21"/>
                <w:lang w:eastAsia="ru-RU"/>
              </w:rPr>
              <w:t>Физиотерапия </w:t>
            </w:r>
            <w:r w:rsidRPr="00C61FC2">
              <w:rPr>
                <w:rFonts w:ascii="Arial" w:eastAsia="Times New Roman" w:hAnsi="Arial" w:cs="Arial"/>
                <w:color w:val="000000"/>
                <w:sz w:val="21"/>
                <w:szCs w:val="21"/>
                <w:lang w:eastAsia="ru-RU"/>
              </w:rPr>
              <w:t>- а именно –</w:t>
            </w:r>
            <w:r w:rsidRPr="00C61FC2">
              <w:rPr>
                <w:rFonts w:ascii="Arial" w:eastAsia="Times New Roman" w:hAnsi="Arial" w:cs="Arial"/>
                <w:color w:val="000000"/>
                <w:sz w:val="21"/>
                <w:lang w:eastAsia="ru-RU"/>
              </w:rPr>
              <w:t> </w:t>
            </w:r>
            <w:r w:rsidRPr="00C61FC2">
              <w:rPr>
                <w:rFonts w:ascii="Arial" w:eastAsia="Times New Roman" w:hAnsi="Arial" w:cs="Arial"/>
                <w:b/>
                <w:bCs/>
                <w:color w:val="000000"/>
                <w:sz w:val="21"/>
                <w:szCs w:val="21"/>
                <w:lang w:eastAsia="ru-RU"/>
              </w:rPr>
              <w:t>токи тенс, лазер, ультразвук</w:t>
            </w:r>
            <w:r w:rsidRPr="00C61FC2">
              <w:rPr>
                <w:rFonts w:ascii="Arial" w:eastAsia="Times New Roman" w:hAnsi="Arial" w:cs="Arial"/>
                <w:color w:val="000000"/>
                <w:sz w:val="21"/>
                <w:lang w:eastAsia="ru-RU"/>
              </w:rPr>
              <w:t> </w:t>
            </w:r>
            <w:r w:rsidRPr="00C61FC2">
              <w:rPr>
                <w:rFonts w:ascii="Arial" w:eastAsia="Times New Roman" w:hAnsi="Arial" w:cs="Arial"/>
                <w:color w:val="000000"/>
                <w:sz w:val="21"/>
                <w:szCs w:val="21"/>
                <w:lang w:eastAsia="ru-RU"/>
              </w:rPr>
              <w:t>и</w:t>
            </w:r>
            <w:r w:rsidRPr="00C61FC2">
              <w:rPr>
                <w:rFonts w:ascii="Arial" w:eastAsia="Times New Roman" w:hAnsi="Arial" w:cs="Arial"/>
                <w:color w:val="000000"/>
                <w:sz w:val="21"/>
                <w:lang w:eastAsia="ru-RU"/>
              </w:rPr>
              <w:t> </w:t>
            </w:r>
            <w:r w:rsidRPr="00C61FC2">
              <w:rPr>
                <w:rFonts w:ascii="Arial" w:eastAsia="Times New Roman" w:hAnsi="Arial" w:cs="Arial"/>
                <w:b/>
                <w:bCs/>
                <w:color w:val="000000"/>
                <w:sz w:val="21"/>
                <w:szCs w:val="21"/>
                <w:lang w:eastAsia="ru-RU"/>
              </w:rPr>
              <w:t>вакуум терапия</w:t>
            </w:r>
            <w:r w:rsidRPr="00C61FC2">
              <w:rPr>
                <w:rFonts w:ascii="Arial" w:eastAsia="Times New Roman" w:hAnsi="Arial" w:cs="Arial"/>
                <w:color w:val="000000"/>
                <w:sz w:val="21"/>
                <w:szCs w:val="21"/>
                <w:lang w:eastAsia="ru-RU"/>
              </w:rPr>
              <w:t>. Назначается в качестве восстановительной методики помогает уменьшить боль, снять отёк, улучшить состояние различных систем и органов, в особенности нервной системы, опорно-двигательного аппарата, системы кровоснабжения.</w:t>
            </w:r>
          </w:p>
        </w:tc>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color w:val="000000"/>
                <w:sz w:val="21"/>
                <w:szCs w:val="21"/>
                <w:lang w:eastAsia="ru-RU"/>
              </w:rPr>
              <w:t> </w:t>
            </w:r>
            <w:r w:rsidRPr="00C61FC2">
              <w:rPr>
                <w:rFonts w:ascii="Arial" w:eastAsia="Times New Roman" w:hAnsi="Arial" w:cs="Arial"/>
                <w:b/>
                <w:bCs/>
                <w:color w:val="000000"/>
                <w:sz w:val="21"/>
                <w:szCs w:val="21"/>
                <w:lang w:eastAsia="ru-RU"/>
              </w:rPr>
              <w:t>20 мин</w:t>
            </w:r>
          </w:p>
        </w:tc>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jc w:val="center"/>
              <w:rPr>
                <w:rFonts w:ascii="Arial" w:eastAsia="Times New Roman" w:hAnsi="Arial" w:cs="Arial"/>
                <w:color w:val="F50000"/>
                <w:sz w:val="21"/>
                <w:szCs w:val="21"/>
                <w:lang w:eastAsia="ru-RU"/>
              </w:rPr>
            </w:pPr>
            <w:r w:rsidRPr="00C61FC2">
              <w:rPr>
                <w:rFonts w:ascii="Arial" w:eastAsia="Times New Roman" w:hAnsi="Arial" w:cs="Arial"/>
                <w:color w:val="F50000"/>
                <w:sz w:val="21"/>
                <w:szCs w:val="21"/>
                <w:lang w:eastAsia="ru-RU"/>
              </w:rPr>
              <w:t> </w:t>
            </w:r>
            <w:r w:rsidRPr="00C61FC2">
              <w:rPr>
                <w:rFonts w:ascii="Arial" w:eastAsia="Times New Roman" w:hAnsi="Arial" w:cs="Arial"/>
                <w:b/>
                <w:bCs/>
                <w:color w:val="F50000"/>
                <w:sz w:val="21"/>
                <w:szCs w:val="21"/>
                <w:lang w:eastAsia="ru-RU"/>
              </w:rPr>
              <w:t>80</w:t>
            </w:r>
          </w:p>
        </w:tc>
      </w:tr>
      <w:tr w:rsidR="00C61FC2" w:rsidRPr="00C61FC2" w:rsidTr="00C61FC2">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b/>
                <w:bCs/>
                <w:color w:val="000000"/>
                <w:sz w:val="21"/>
                <w:szCs w:val="21"/>
                <w:lang w:eastAsia="ru-RU"/>
              </w:rPr>
              <w:t>Магнитотерапия </w:t>
            </w:r>
            <w:r w:rsidRPr="00C61FC2">
              <w:rPr>
                <w:rFonts w:ascii="Arial" w:eastAsia="Times New Roman" w:hAnsi="Arial" w:cs="Arial"/>
                <w:color w:val="000000"/>
                <w:sz w:val="21"/>
                <w:szCs w:val="21"/>
                <w:lang w:eastAsia="ru-RU"/>
              </w:rPr>
              <w:t>- универсальное и безопасное средство, ускоряющее целительные процессы в организме человека. Рекомендована к применению серьезно ослабленным   больным и людям пожилого возраста, при острых болях и воспалительных процессах.</w:t>
            </w:r>
          </w:p>
        </w:tc>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color w:val="000000"/>
                <w:sz w:val="21"/>
                <w:szCs w:val="21"/>
                <w:lang w:eastAsia="ru-RU"/>
              </w:rPr>
              <w:t> </w:t>
            </w:r>
            <w:r w:rsidRPr="00C61FC2">
              <w:rPr>
                <w:rFonts w:ascii="Arial" w:eastAsia="Times New Roman" w:hAnsi="Arial" w:cs="Arial"/>
                <w:b/>
                <w:bCs/>
                <w:color w:val="000000"/>
                <w:sz w:val="21"/>
                <w:szCs w:val="21"/>
                <w:shd w:val="clear" w:color="auto" w:fill="E6E6E6"/>
                <w:lang w:eastAsia="ru-RU"/>
              </w:rPr>
              <w:t>25 мин</w:t>
            </w:r>
          </w:p>
        </w:tc>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jc w:val="center"/>
              <w:rPr>
                <w:rFonts w:ascii="Arial" w:eastAsia="Times New Roman" w:hAnsi="Arial" w:cs="Arial"/>
                <w:color w:val="F50000"/>
                <w:sz w:val="21"/>
                <w:szCs w:val="21"/>
                <w:lang w:eastAsia="ru-RU"/>
              </w:rPr>
            </w:pPr>
            <w:r w:rsidRPr="00C61FC2">
              <w:rPr>
                <w:rFonts w:ascii="Arial" w:eastAsia="Times New Roman" w:hAnsi="Arial" w:cs="Arial"/>
                <w:b/>
                <w:bCs/>
                <w:color w:val="F50000"/>
                <w:sz w:val="21"/>
                <w:szCs w:val="21"/>
                <w:lang w:eastAsia="ru-RU"/>
              </w:rPr>
              <w:t> </w:t>
            </w:r>
            <w:r w:rsidRPr="00C61FC2">
              <w:rPr>
                <w:rFonts w:ascii="Arial" w:eastAsia="Times New Roman" w:hAnsi="Arial" w:cs="Arial"/>
                <w:b/>
                <w:bCs/>
                <w:color w:val="CC0017"/>
                <w:sz w:val="21"/>
                <w:szCs w:val="21"/>
                <w:shd w:val="clear" w:color="auto" w:fill="E6E6E6"/>
                <w:lang w:eastAsia="ru-RU"/>
              </w:rPr>
              <w:t>80</w:t>
            </w:r>
          </w:p>
        </w:tc>
      </w:tr>
      <w:tr w:rsidR="00C61FC2" w:rsidRPr="00C61FC2" w:rsidTr="00C61FC2">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b/>
                <w:bCs/>
                <w:color w:val="000000"/>
                <w:sz w:val="21"/>
                <w:szCs w:val="21"/>
                <w:lang w:eastAsia="ru-RU"/>
              </w:rPr>
              <w:t>В-Cure Lazer</w:t>
            </w:r>
            <w:r w:rsidRPr="00C61FC2">
              <w:rPr>
                <w:rFonts w:ascii="Arial" w:eastAsia="Times New Roman" w:hAnsi="Arial" w:cs="Arial"/>
                <w:color w:val="000000"/>
                <w:sz w:val="21"/>
                <w:lang w:eastAsia="ru-RU"/>
              </w:rPr>
              <w:t> </w:t>
            </w:r>
            <w:r w:rsidRPr="00C61FC2">
              <w:rPr>
                <w:rFonts w:ascii="Arial" w:eastAsia="Times New Roman" w:hAnsi="Arial" w:cs="Arial"/>
                <w:color w:val="000000"/>
                <w:sz w:val="21"/>
                <w:szCs w:val="21"/>
                <w:lang w:eastAsia="ru-RU"/>
              </w:rPr>
              <w:t>- прибор мягко-лазерной терапии, работает по принципу bio-stimulation: активизирует болеутоляющие, противовоспалительные и регенерационные механизмы без побочных эффектов. Используется для лечения проблем позвоночника и суставов,  мышечных и кожных заболеваний, ожогов и травм, а также - эффективно снимает боль.   </w:t>
            </w:r>
          </w:p>
        </w:tc>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color w:val="000000"/>
                <w:sz w:val="21"/>
                <w:szCs w:val="21"/>
                <w:lang w:eastAsia="ru-RU"/>
              </w:rPr>
              <w:t> </w:t>
            </w:r>
            <w:r w:rsidRPr="00C61FC2">
              <w:rPr>
                <w:rFonts w:ascii="Arial" w:eastAsia="Times New Roman" w:hAnsi="Arial" w:cs="Arial"/>
                <w:b/>
                <w:bCs/>
                <w:color w:val="000000"/>
                <w:sz w:val="21"/>
                <w:szCs w:val="21"/>
                <w:lang w:eastAsia="ru-RU"/>
              </w:rPr>
              <w:t>25 мин</w:t>
            </w:r>
          </w:p>
        </w:tc>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jc w:val="center"/>
              <w:rPr>
                <w:rFonts w:ascii="Arial" w:eastAsia="Times New Roman" w:hAnsi="Arial" w:cs="Arial"/>
                <w:color w:val="F50000"/>
                <w:sz w:val="21"/>
                <w:szCs w:val="21"/>
                <w:lang w:eastAsia="ru-RU"/>
              </w:rPr>
            </w:pPr>
            <w:r w:rsidRPr="00C61FC2">
              <w:rPr>
                <w:rFonts w:ascii="Arial" w:eastAsia="Times New Roman" w:hAnsi="Arial" w:cs="Arial"/>
                <w:color w:val="F50000"/>
                <w:sz w:val="21"/>
                <w:szCs w:val="21"/>
                <w:lang w:eastAsia="ru-RU"/>
              </w:rPr>
              <w:t> </w:t>
            </w:r>
            <w:r w:rsidRPr="00C61FC2">
              <w:rPr>
                <w:rFonts w:ascii="Arial" w:eastAsia="Times New Roman" w:hAnsi="Arial" w:cs="Arial"/>
                <w:b/>
                <w:bCs/>
                <w:color w:val="F50000"/>
                <w:sz w:val="21"/>
                <w:szCs w:val="21"/>
                <w:lang w:eastAsia="ru-RU"/>
              </w:rPr>
              <w:t>60</w:t>
            </w:r>
          </w:p>
        </w:tc>
      </w:tr>
      <w:tr w:rsidR="00C61FC2" w:rsidRPr="00C61FC2" w:rsidTr="00C61FC2">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b/>
                <w:bCs/>
                <w:color w:val="000000"/>
                <w:sz w:val="21"/>
                <w:szCs w:val="21"/>
                <w:lang w:eastAsia="ru-RU"/>
              </w:rPr>
              <w:t>HOT</w:t>
            </w:r>
            <w:r w:rsidRPr="00C61FC2">
              <w:rPr>
                <w:rFonts w:ascii="Arial" w:eastAsia="Times New Roman" w:hAnsi="Arial" w:cs="Arial"/>
                <w:b/>
                <w:bCs/>
                <w:color w:val="000000"/>
                <w:sz w:val="21"/>
                <w:lang w:eastAsia="ru-RU"/>
              </w:rPr>
              <w:t> </w:t>
            </w:r>
            <w:r w:rsidRPr="00C61FC2">
              <w:rPr>
                <w:rFonts w:ascii="Arial" w:eastAsia="Times New Roman" w:hAnsi="Arial" w:cs="Arial"/>
                <w:b/>
                <w:bCs/>
                <w:color w:val="000000"/>
                <w:sz w:val="21"/>
                <w:szCs w:val="21"/>
                <w:lang w:eastAsia="ru-RU"/>
              </w:rPr>
              <w:t>magnet - </w:t>
            </w:r>
            <w:r w:rsidRPr="00C61FC2">
              <w:rPr>
                <w:rFonts w:ascii="Arial" w:eastAsia="Times New Roman" w:hAnsi="Arial" w:cs="Arial"/>
                <w:color w:val="000000"/>
                <w:sz w:val="21"/>
                <w:szCs w:val="21"/>
                <w:lang w:eastAsia="ru-RU"/>
              </w:rPr>
              <w:t>комбинированная магнитно-резонансная терапия. Аппаратная процедура включает три вида терапии. Вибро-, термо-, магнит. Назначается при заболеваниях опорно - двигательного аппарата</w:t>
            </w:r>
          </w:p>
        </w:tc>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color w:val="000000"/>
                <w:sz w:val="21"/>
                <w:szCs w:val="21"/>
                <w:lang w:eastAsia="ru-RU"/>
              </w:rPr>
              <w:t> </w:t>
            </w:r>
            <w:r w:rsidRPr="00C61FC2">
              <w:rPr>
                <w:rFonts w:ascii="Arial" w:eastAsia="Times New Roman" w:hAnsi="Arial" w:cs="Arial"/>
                <w:b/>
                <w:bCs/>
                <w:color w:val="000000"/>
                <w:sz w:val="21"/>
                <w:szCs w:val="21"/>
                <w:lang w:eastAsia="ru-RU"/>
              </w:rPr>
              <w:t>25 мин</w:t>
            </w:r>
          </w:p>
        </w:tc>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jc w:val="center"/>
              <w:rPr>
                <w:rFonts w:ascii="Arial" w:eastAsia="Times New Roman" w:hAnsi="Arial" w:cs="Arial"/>
                <w:color w:val="F50000"/>
                <w:sz w:val="21"/>
                <w:szCs w:val="21"/>
                <w:lang w:eastAsia="ru-RU"/>
              </w:rPr>
            </w:pPr>
            <w:r w:rsidRPr="00C61FC2">
              <w:rPr>
                <w:rFonts w:ascii="Arial" w:eastAsia="Times New Roman" w:hAnsi="Arial" w:cs="Arial"/>
                <w:color w:val="F50000"/>
                <w:sz w:val="21"/>
                <w:szCs w:val="21"/>
                <w:lang w:eastAsia="ru-RU"/>
              </w:rPr>
              <w:t> </w:t>
            </w:r>
            <w:r w:rsidRPr="00C61FC2">
              <w:rPr>
                <w:rFonts w:ascii="Arial" w:eastAsia="Times New Roman" w:hAnsi="Arial" w:cs="Arial"/>
                <w:b/>
                <w:bCs/>
                <w:color w:val="F50000"/>
                <w:sz w:val="21"/>
                <w:szCs w:val="21"/>
                <w:lang w:eastAsia="ru-RU"/>
              </w:rPr>
              <w:t>100</w:t>
            </w:r>
          </w:p>
        </w:tc>
      </w:tr>
      <w:tr w:rsidR="00C61FC2" w:rsidRPr="00C61FC2" w:rsidTr="00C61FC2">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b/>
                <w:bCs/>
                <w:color w:val="000000"/>
                <w:sz w:val="21"/>
                <w:szCs w:val="21"/>
                <w:lang w:eastAsia="ru-RU"/>
              </w:rPr>
              <w:lastRenderedPageBreak/>
              <w:t>Кинезиотерапия</w:t>
            </w:r>
            <w:r w:rsidRPr="00C61FC2">
              <w:rPr>
                <w:rFonts w:ascii="Arial" w:eastAsia="Times New Roman" w:hAnsi="Arial" w:cs="Arial"/>
                <w:color w:val="000000"/>
                <w:sz w:val="21"/>
                <w:lang w:eastAsia="ru-RU"/>
              </w:rPr>
              <w:t> </w:t>
            </w:r>
            <w:r w:rsidRPr="00C61FC2">
              <w:rPr>
                <w:rFonts w:ascii="Arial" w:eastAsia="Times New Roman" w:hAnsi="Arial" w:cs="Arial"/>
                <w:color w:val="000000"/>
                <w:sz w:val="21"/>
                <w:szCs w:val="21"/>
                <w:lang w:eastAsia="ru-RU"/>
              </w:rPr>
              <w:t>- помогает снять мышечное напряжение, нормализовать работу опорно-двигательного аппарата, снять стресс и ускорить восстановительные процессы после перенесённого заболевания. Для быстрого избавления от болезни и профилактики осложнений техники изометрической кинезиотерапии совмещаются с физиопроцедурами</w:t>
            </w:r>
          </w:p>
        </w:tc>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color w:val="000000"/>
                <w:sz w:val="21"/>
                <w:szCs w:val="21"/>
                <w:lang w:eastAsia="ru-RU"/>
              </w:rPr>
              <w:t> </w:t>
            </w:r>
            <w:r w:rsidRPr="00C61FC2">
              <w:rPr>
                <w:rFonts w:ascii="Arial" w:eastAsia="Times New Roman" w:hAnsi="Arial" w:cs="Arial"/>
                <w:b/>
                <w:bCs/>
                <w:color w:val="000000"/>
                <w:sz w:val="21"/>
                <w:szCs w:val="21"/>
                <w:lang w:eastAsia="ru-RU"/>
              </w:rPr>
              <w:t>30 мин</w:t>
            </w:r>
          </w:p>
        </w:tc>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jc w:val="center"/>
              <w:rPr>
                <w:rFonts w:ascii="Arial" w:eastAsia="Times New Roman" w:hAnsi="Arial" w:cs="Arial"/>
                <w:color w:val="F50000"/>
                <w:sz w:val="21"/>
                <w:szCs w:val="21"/>
                <w:lang w:eastAsia="ru-RU"/>
              </w:rPr>
            </w:pPr>
            <w:r w:rsidRPr="00C61FC2">
              <w:rPr>
                <w:rFonts w:ascii="Arial" w:eastAsia="Times New Roman" w:hAnsi="Arial" w:cs="Arial"/>
                <w:color w:val="F50000"/>
                <w:sz w:val="21"/>
                <w:szCs w:val="21"/>
                <w:lang w:eastAsia="ru-RU"/>
              </w:rPr>
              <w:t> </w:t>
            </w:r>
            <w:r w:rsidRPr="00C61FC2">
              <w:rPr>
                <w:rFonts w:ascii="Arial" w:eastAsia="Times New Roman" w:hAnsi="Arial" w:cs="Arial"/>
                <w:b/>
                <w:bCs/>
                <w:color w:val="F50000"/>
                <w:sz w:val="21"/>
                <w:szCs w:val="21"/>
                <w:lang w:eastAsia="ru-RU"/>
              </w:rPr>
              <w:t>120</w:t>
            </w:r>
          </w:p>
        </w:tc>
      </w:tr>
      <w:tr w:rsidR="00C61FC2" w:rsidRPr="00C61FC2" w:rsidTr="00C61FC2">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b/>
                <w:bCs/>
                <w:color w:val="000000"/>
                <w:sz w:val="21"/>
                <w:szCs w:val="21"/>
                <w:lang w:eastAsia="ru-RU"/>
              </w:rPr>
              <w:t>Аэроионотерапия</w:t>
            </w:r>
            <w:r w:rsidRPr="00C61FC2">
              <w:rPr>
                <w:rFonts w:ascii="Arial" w:eastAsia="Times New Roman" w:hAnsi="Arial" w:cs="Arial"/>
                <w:b/>
                <w:bCs/>
                <w:color w:val="000000"/>
                <w:sz w:val="21"/>
                <w:lang w:eastAsia="ru-RU"/>
              </w:rPr>
              <w:t> </w:t>
            </w:r>
            <w:r w:rsidRPr="00C61FC2">
              <w:rPr>
                <w:rFonts w:ascii="Arial" w:eastAsia="Times New Roman" w:hAnsi="Arial" w:cs="Arial"/>
                <w:color w:val="000000"/>
                <w:sz w:val="21"/>
                <w:szCs w:val="21"/>
                <w:lang w:eastAsia="ru-RU"/>
              </w:rPr>
              <w:t>- методика оздоровления организма, на основе ионизированного, активного кислорода. (Кислородная терапия)</w:t>
            </w:r>
          </w:p>
        </w:tc>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color w:val="000000"/>
                <w:sz w:val="21"/>
                <w:szCs w:val="21"/>
                <w:lang w:eastAsia="ru-RU"/>
              </w:rPr>
              <w:t> </w:t>
            </w:r>
            <w:r w:rsidRPr="00C61FC2">
              <w:rPr>
                <w:rFonts w:ascii="Arial" w:eastAsia="Times New Roman" w:hAnsi="Arial" w:cs="Arial"/>
                <w:b/>
                <w:bCs/>
                <w:color w:val="000000"/>
                <w:sz w:val="21"/>
                <w:szCs w:val="21"/>
                <w:shd w:val="clear" w:color="auto" w:fill="E6E6E6"/>
                <w:lang w:eastAsia="ru-RU"/>
              </w:rPr>
              <w:t>25 мин</w:t>
            </w:r>
          </w:p>
        </w:tc>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jc w:val="center"/>
              <w:rPr>
                <w:rFonts w:ascii="Arial" w:eastAsia="Times New Roman" w:hAnsi="Arial" w:cs="Arial"/>
                <w:color w:val="F50000"/>
                <w:sz w:val="21"/>
                <w:szCs w:val="21"/>
                <w:lang w:eastAsia="ru-RU"/>
              </w:rPr>
            </w:pPr>
            <w:r w:rsidRPr="00C61FC2">
              <w:rPr>
                <w:rFonts w:ascii="Arial" w:eastAsia="Times New Roman" w:hAnsi="Arial" w:cs="Arial"/>
                <w:b/>
                <w:bCs/>
                <w:color w:val="CC0017"/>
                <w:sz w:val="21"/>
                <w:szCs w:val="21"/>
                <w:lang w:eastAsia="ru-RU"/>
              </w:rPr>
              <w:t> 100</w:t>
            </w:r>
          </w:p>
        </w:tc>
      </w:tr>
      <w:tr w:rsidR="00C61FC2" w:rsidRPr="00C61FC2" w:rsidTr="00C61FC2">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b/>
                <w:bCs/>
                <w:color w:val="000000"/>
                <w:sz w:val="21"/>
                <w:szCs w:val="21"/>
                <w:lang w:eastAsia="ru-RU"/>
              </w:rPr>
              <w:t>Обработки кожи головы</w:t>
            </w:r>
            <w:r w:rsidRPr="00C61FC2">
              <w:rPr>
                <w:rFonts w:ascii="Arial" w:eastAsia="Times New Roman" w:hAnsi="Arial" w:cs="Arial"/>
                <w:color w:val="000000"/>
                <w:sz w:val="21"/>
                <w:lang w:eastAsia="ru-RU"/>
              </w:rPr>
              <w:t> </w:t>
            </w:r>
            <w:r w:rsidRPr="00C61FC2">
              <w:rPr>
                <w:rFonts w:ascii="Arial" w:eastAsia="Times New Roman" w:hAnsi="Arial" w:cs="Arial"/>
                <w:color w:val="000000"/>
                <w:sz w:val="21"/>
                <w:szCs w:val="21"/>
                <w:lang w:eastAsia="ru-RU"/>
              </w:rPr>
              <w:t>– Назначается в случаях раздражения кожи, себореи, псориазе и других кожных заболеваниях помогает при ощущениях дискомфорта (зуд, жжение).</w:t>
            </w:r>
          </w:p>
        </w:tc>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color w:val="000000"/>
                <w:sz w:val="21"/>
                <w:szCs w:val="21"/>
                <w:lang w:eastAsia="ru-RU"/>
              </w:rPr>
              <w:t> </w:t>
            </w:r>
            <w:r w:rsidRPr="00C61FC2">
              <w:rPr>
                <w:rFonts w:ascii="Arial" w:eastAsia="Times New Roman" w:hAnsi="Arial" w:cs="Arial"/>
                <w:b/>
                <w:bCs/>
                <w:color w:val="000000"/>
                <w:sz w:val="21"/>
                <w:szCs w:val="21"/>
                <w:lang w:eastAsia="ru-RU"/>
              </w:rPr>
              <w:t>20 мин</w:t>
            </w:r>
          </w:p>
        </w:tc>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jc w:val="center"/>
              <w:outlineLvl w:val="2"/>
              <w:rPr>
                <w:rFonts w:ascii="DroidSans" w:eastAsia="Times New Roman" w:hAnsi="DroidSans" w:cs="Arial"/>
                <w:color w:val="F50000"/>
                <w:sz w:val="27"/>
                <w:szCs w:val="27"/>
                <w:lang w:eastAsia="ru-RU"/>
              </w:rPr>
            </w:pPr>
            <w:r w:rsidRPr="00C61FC2">
              <w:rPr>
                <w:rFonts w:ascii="DroidSans" w:eastAsia="Times New Roman" w:hAnsi="DroidSans" w:cs="Arial"/>
                <w:color w:val="F50000"/>
                <w:sz w:val="27"/>
                <w:szCs w:val="27"/>
                <w:lang w:eastAsia="ru-RU"/>
              </w:rPr>
              <w:t> </w:t>
            </w:r>
            <w:r w:rsidRPr="00C61FC2">
              <w:rPr>
                <w:rFonts w:ascii="DroidSans" w:eastAsia="Times New Roman" w:hAnsi="DroidSans" w:cs="Arial"/>
                <w:b/>
                <w:bCs/>
                <w:color w:val="CC0017"/>
                <w:sz w:val="27"/>
                <w:szCs w:val="27"/>
                <w:lang w:eastAsia="ru-RU"/>
              </w:rPr>
              <w:t>60</w:t>
            </w:r>
          </w:p>
        </w:tc>
      </w:tr>
      <w:tr w:rsidR="00C61FC2" w:rsidRPr="00C61FC2" w:rsidTr="00C61FC2">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b/>
                <w:bCs/>
                <w:color w:val="000000"/>
                <w:sz w:val="21"/>
                <w:szCs w:val="21"/>
                <w:lang w:eastAsia="ru-RU"/>
              </w:rPr>
              <w:t>Обработки кожи тела</w:t>
            </w:r>
            <w:r w:rsidRPr="00C61FC2">
              <w:rPr>
                <w:rFonts w:ascii="Arial" w:eastAsia="Times New Roman" w:hAnsi="Arial" w:cs="Arial"/>
                <w:color w:val="000000"/>
                <w:sz w:val="21"/>
                <w:lang w:eastAsia="ru-RU"/>
              </w:rPr>
              <w:t> </w:t>
            </w:r>
            <w:r w:rsidRPr="00C61FC2">
              <w:rPr>
                <w:rFonts w:ascii="Arial" w:eastAsia="Times New Roman" w:hAnsi="Arial" w:cs="Arial"/>
                <w:color w:val="000000"/>
                <w:sz w:val="21"/>
                <w:szCs w:val="21"/>
                <w:lang w:eastAsia="ru-RU"/>
              </w:rPr>
              <w:t>- уход за кожей при псориазе, атопическом дерматите, экземе 30/60 мин $70/110 и других кожных заболеваниях. Включает дарсонвализацию пораженых участков кожи и мазевую обработку.</w:t>
            </w:r>
          </w:p>
        </w:tc>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color w:val="000000"/>
                <w:sz w:val="21"/>
                <w:szCs w:val="21"/>
                <w:lang w:eastAsia="ru-RU"/>
              </w:rPr>
              <w:t> </w:t>
            </w:r>
            <w:r w:rsidRPr="00C61FC2">
              <w:rPr>
                <w:rFonts w:ascii="Arial" w:eastAsia="Times New Roman" w:hAnsi="Arial" w:cs="Arial"/>
                <w:b/>
                <w:bCs/>
                <w:color w:val="000000"/>
                <w:sz w:val="21"/>
                <w:szCs w:val="21"/>
                <w:lang w:eastAsia="ru-RU"/>
              </w:rPr>
              <w:t>30/60 мин</w:t>
            </w:r>
          </w:p>
        </w:tc>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jc w:val="center"/>
              <w:rPr>
                <w:rFonts w:ascii="Arial" w:eastAsia="Times New Roman" w:hAnsi="Arial" w:cs="Arial"/>
                <w:color w:val="F50000"/>
                <w:sz w:val="21"/>
                <w:szCs w:val="21"/>
                <w:lang w:eastAsia="ru-RU"/>
              </w:rPr>
            </w:pPr>
            <w:r w:rsidRPr="00C61FC2">
              <w:rPr>
                <w:rFonts w:ascii="Arial" w:eastAsia="Times New Roman" w:hAnsi="Arial" w:cs="Arial"/>
                <w:color w:val="F50000"/>
                <w:sz w:val="21"/>
                <w:szCs w:val="21"/>
                <w:lang w:eastAsia="ru-RU"/>
              </w:rPr>
              <w:t> </w:t>
            </w:r>
            <w:r w:rsidRPr="00C61FC2">
              <w:rPr>
                <w:rFonts w:ascii="Arial" w:eastAsia="Times New Roman" w:hAnsi="Arial" w:cs="Arial"/>
                <w:b/>
                <w:bCs/>
                <w:color w:val="CC0017"/>
                <w:sz w:val="21"/>
                <w:szCs w:val="21"/>
                <w:lang w:eastAsia="ru-RU"/>
              </w:rPr>
              <w:t>70/110</w:t>
            </w:r>
          </w:p>
        </w:tc>
      </w:tr>
      <w:tr w:rsidR="00C61FC2" w:rsidRPr="00C61FC2" w:rsidTr="00C61FC2">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b/>
                <w:bCs/>
                <w:color w:val="000000"/>
                <w:sz w:val="21"/>
                <w:szCs w:val="21"/>
                <w:lang w:eastAsia="ru-RU"/>
              </w:rPr>
              <w:t>Дарсонвализация</w:t>
            </w:r>
            <w:r w:rsidRPr="00C61FC2">
              <w:rPr>
                <w:rFonts w:ascii="Arial" w:eastAsia="Times New Roman" w:hAnsi="Arial" w:cs="Arial"/>
                <w:color w:val="000000"/>
                <w:sz w:val="21"/>
                <w:szCs w:val="21"/>
                <w:lang w:eastAsia="ru-RU"/>
              </w:rPr>
              <w:t>- аппаратная обработка кожи, микротоками</w:t>
            </w:r>
            <w:r w:rsidRPr="00C61FC2">
              <w:rPr>
                <w:rFonts w:ascii="Arial" w:eastAsia="Times New Roman" w:hAnsi="Arial" w:cs="Arial"/>
                <w:b/>
                <w:bCs/>
                <w:color w:val="000000"/>
                <w:sz w:val="21"/>
                <w:lang w:eastAsia="ru-RU"/>
              </w:rPr>
              <w:t> </w:t>
            </w:r>
            <w:r w:rsidRPr="00C61FC2">
              <w:rPr>
                <w:rFonts w:ascii="Arial" w:eastAsia="Times New Roman" w:hAnsi="Arial" w:cs="Arial"/>
                <w:color w:val="000000"/>
                <w:sz w:val="21"/>
                <w:szCs w:val="21"/>
                <w:lang w:eastAsia="ru-RU"/>
              </w:rPr>
              <w:t>высокой частоты и малой мощности</w:t>
            </w:r>
          </w:p>
        </w:tc>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color w:val="000000"/>
                <w:sz w:val="21"/>
                <w:szCs w:val="21"/>
                <w:lang w:eastAsia="ru-RU"/>
              </w:rPr>
              <w:t> </w:t>
            </w:r>
            <w:r w:rsidRPr="00C61FC2">
              <w:rPr>
                <w:rFonts w:ascii="Arial" w:eastAsia="Times New Roman" w:hAnsi="Arial" w:cs="Arial"/>
                <w:b/>
                <w:bCs/>
                <w:color w:val="000000"/>
                <w:sz w:val="21"/>
                <w:szCs w:val="21"/>
                <w:lang w:eastAsia="ru-RU"/>
              </w:rPr>
              <w:t>20 мин</w:t>
            </w:r>
          </w:p>
        </w:tc>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jc w:val="center"/>
              <w:outlineLvl w:val="2"/>
              <w:rPr>
                <w:rFonts w:ascii="DroidSans" w:eastAsia="Times New Roman" w:hAnsi="DroidSans" w:cs="Arial"/>
                <w:color w:val="F50000"/>
                <w:sz w:val="27"/>
                <w:szCs w:val="27"/>
                <w:lang w:eastAsia="ru-RU"/>
              </w:rPr>
            </w:pPr>
            <w:r w:rsidRPr="00C61FC2">
              <w:rPr>
                <w:rFonts w:ascii="DroidSans" w:eastAsia="Times New Roman" w:hAnsi="DroidSans" w:cs="Arial"/>
                <w:color w:val="F50000"/>
                <w:sz w:val="27"/>
                <w:szCs w:val="27"/>
                <w:lang w:eastAsia="ru-RU"/>
              </w:rPr>
              <w:t> </w:t>
            </w:r>
            <w:r w:rsidRPr="00C61FC2">
              <w:rPr>
                <w:rFonts w:ascii="DroidSans" w:eastAsia="Times New Roman" w:hAnsi="DroidSans" w:cs="Arial"/>
                <w:b/>
                <w:bCs/>
                <w:color w:val="CC0017"/>
                <w:sz w:val="27"/>
                <w:szCs w:val="27"/>
                <w:lang w:eastAsia="ru-RU"/>
              </w:rPr>
              <w:t>50</w:t>
            </w:r>
          </w:p>
        </w:tc>
      </w:tr>
      <w:tr w:rsidR="00C61FC2" w:rsidRPr="00C61FC2" w:rsidTr="00C61FC2">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b/>
                <w:bCs/>
                <w:color w:val="000000"/>
                <w:sz w:val="21"/>
                <w:szCs w:val="21"/>
                <w:lang w:eastAsia="ru-RU"/>
              </w:rPr>
              <w:t>Фотодинамическая терапия</w:t>
            </w:r>
            <w:r w:rsidRPr="00C61FC2">
              <w:rPr>
                <w:rFonts w:ascii="Arial" w:eastAsia="Times New Roman" w:hAnsi="Arial" w:cs="Arial"/>
                <w:color w:val="000000"/>
                <w:sz w:val="21"/>
                <w:lang w:eastAsia="ru-RU"/>
              </w:rPr>
              <w:t> </w:t>
            </w:r>
            <w:r w:rsidRPr="00C61FC2">
              <w:rPr>
                <w:rFonts w:ascii="Arial" w:eastAsia="Times New Roman" w:hAnsi="Arial" w:cs="Arial"/>
                <w:color w:val="000000"/>
                <w:sz w:val="21"/>
                <w:szCs w:val="21"/>
                <w:lang w:eastAsia="ru-RU"/>
              </w:rPr>
              <w:t>- технология избирательного воздействия на биоткани импульсами света видимой и ближней инфракрасной части спектра, при дерматологических заболеваниях</w:t>
            </w:r>
          </w:p>
        </w:tc>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color w:val="000000"/>
                <w:sz w:val="21"/>
                <w:szCs w:val="21"/>
                <w:lang w:eastAsia="ru-RU"/>
              </w:rPr>
              <w:t> </w:t>
            </w:r>
            <w:bookmarkStart w:id="0" w:name="OLE_LINK6"/>
            <w:r w:rsidRPr="00C61FC2">
              <w:rPr>
                <w:rFonts w:ascii="Calibri" w:eastAsia="Times New Roman" w:hAnsi="Calibri" w:cs="Arial"/>
                <w:b/>
                <w:bCs/>
                <w:color w:val="4E4F4F"/>
                <w:lang w:eastAsia="ru-RU"/>
              </w:rPr>
              <w:t>20/50/100 </w:t>
            </w:r>
            <w:bookmarkEnd w:id="0"/>
          </w:p>
        </w:tc>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center"/>
              <w:rPr>
                <w:rFonts w:ascii="Courier New" w:eastAsia="Times New Roman" w:hAnsi="Courier New" w:cs="Courier New"/>
                <w:color w:val="F50000"/>
                <w:sz w:val="20"/>
                <w:szCs w:val="20"/>
                <w:lang w:eastAsia="ru-RU"/>
              </w:rPr>
            </w:pPr>
            <w:r w:rsidRPr="00C61FC2">
              <w:rPr>
                <w:rFonts w:ascii="Courier New" w:eastAsia="Times New Roman" w:hAnsi="Courier New" w:cs="Courier New"/>
                <w:color w:val="F50000"/>
                <w:sz w:val="20"/>
                <w:szCs w:val="20"/>
                <w:lang w:eastAsia="ru-RU"/>
              </w:rPr>
              <w:t> </w:t>
            </w:r>
            <w:r w:rsidRPr="00C61FC2">
              <w:rPr>
                <w:rFonts w:ascii="Calibri" w:eastAsia="Times New Roman" w:hAnsi="Calibri" w:cs="Courier New"/>
                <w:b/>
                <w:bCs/>
                <w:color w:val="CC0017"/>
                <w:lang w:eastAsia="ru-RU"/>
              </w:rPr>
              <w:t>60/100/130</w:t>
            </w:r>
          </w:p>
        </w:tc>
      </w:tr>
      <w:tr w:rsidR="00C61FC2" w:rsidRPr="00C61FC2" w:rsidTr="00C61FC2">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b/>
                <w:bCs/>
                <w:color w:val="000000"/>
                <w:sz w:val="21"/>
                <w:szCs w:val="21"/>
                <w:lang w:eastAsia="ru-RU"/>
              </w:rPr>
              <w:t>JET терапия/голова</w:t>
            </w:r>
            <w:r w:rsidRPr="00C61FC2">
              <w:rPr>
                <w:rFonts w:ascii="Arial" w:eastAsia="Times New Roman" w:hAnsi="Arial" w:cs="Arial"/>
                <w:color w:val="000000"/>
                <w:sz w:val="21"/>
                <w:lang w:eastAsia="ru-RU"/>
              </w:rPr>
              <w:t> </w:t>
            </w:r>
            <w:r w:rsidRPr="00C61FC2">
              <w:rPr>
                <w:rFonts w:ascii="Arial" w:eastAsia="Times New Roman" w:hAnsi="Arial" w:cs="Arial"/>
                <w:color w:val="000000"/>
                <w:sz w:val="21"/>
                <w:szCs w:val="21"/>
                <w:lang w:eastAsia="ru-RU"/>
              </w:rPr>
              <w:t>- лечение  себореи и псориаза на волосистой части головы</w:t>
            </w:r>
          </w:p>
        </w:tc>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color w:val="000000"/>
                <w:sz w:val="21"/>
                <w:szCs w:val="21"/>
                <w:lang w:eastAsia="ru-RU"/>
              </w:rPr>
              <w:t> </w:t>
            </w:r>
            <w:r w:rsidRPr="00C61FC2">
              <w:rPr>
                <w:rFonts w:ascii="Arial" w:eastAsia="Times New Roman" w:hAnsi="Arial" w:cs="Arial"/>
                <w:b/>
                <w:bCs/>
                <w:color w:val="000000"/>
                <w:sz w:val="21"/>
                <w:szCs w:val="21"/>
                <w:lang w:eastAsia="ru-RU"/>
              </w:rPr>
              <w:t>15 мин</w:t>
            </w:r>
          </w:p>
        </w:tc>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jc w:val="center"/>
              <w:rPr>
                <w:rFonts w:ascii="Arial" w:eastAsia="Times New Roman" w:hAnsi="Arial" w:cs="Arial"/>
                <w:color w:val="F50000"/>
                <w:sz w:val="21"/>
                <w:szCs w:val="21"/>
                <w:lang w:eastAsia="ru-RU"/>
              </w:rPr>
            </w:pPr>
            <w:r w:rsidRPr="00C61FC2">
              <w:rPr>
                <w:rFonts w:ascii="Arial" w:eastAsia="Times New Roman" w:hAnsi="Arial" w:cs="Arial"/>
                <w:color w:val="F50000"/>
                <w:sz w:val="21"/>
                <w:szCs w:val="21"/>
                <w:lang w:eastAsia="ru-RU"/>
              </w:rPr>
              <w:t> </w:t>
            </w:r>
            <w:r w:rsidRPr="00C61FC2">
              <w:rPr>
                <w:rFonts w:ascii="Arial" w:eastAsia="Times New Roman" w:hAnsi="Arial" w:cs="Arial"/>
                <w:b/>
                <w:bCs/>
                <w:color w:val="CC0017"/>
                <w:sz w:val="21"/>
                <w:szCs w:val="21"/>
                <w:lang w:eastAsia="ru-RU"/>
              </w:rPr>
              <w:t>100</w:t>
            </w:r>
          </w:p>
        </w:tc>
      </w:tr>
      <w:tr w:rsidR="00C61FC2" w:rsidRPr="00C61FC2" w:rsidTr="00C61FC2">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b/>
                <w:bCs/>
                <w:color w:val="000000"/>
                <w:sz w:val="21"/>
                <w:szCs w:val="21"/>
                <w:lang w:eastAsia="ru-RU"/>
              </w:rPr>
              <w:t>JET терапия/ногти</w:t>
            </w:r>
            <w:r w:rsidRPr="00C61FC2">
              <w:rPr>
                <w:rFonts w:ascii="Arial" w:eastAsia="Times New Roman" w:hAnsi="Arial" w:cs="Arial"/>
                <w:color w:val="000000"/>
                <w:sz w:val="21"/>
                <w:lang w:eastAsia="ru-RU"/>
              </w:rPr>
              <w:t> </w:t>
            </w:r>
            <w:r w:rsidRPr="00C61FC2">
              <w:rPr>
                <w:rFonts w:ascii="Arial" w:eastAsia="Times New Roman" w:hAnsi="Arial" w:cs="Arial"/>
                <w:color w:val="000000"/>
                <w:sz w:val="21"/>
                <w:szCs w:val="21"/>
                <w:lang w:eastAsia="ru-RU"/>
              </w:rPr>
              <w:t>- аппаратная процедура лечения грибковых и псореатических заболеваний ногтевой пластины.</w:t>
            </w:r>
          </w:p>
        </w:tc>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color w:val="000000"/>
                <w:sz w:val="21"/>
                <w:szCs w:val="21"/>
                <w:lang w:eastAsia="ru-RU"/>
              </w:rPr>
              <w:t> </w:t>
            </w:r>
            <w:r w:rsidRPr="00C61FC2">
              <w:rPr>
                <w:rFonts w:ascii="Arial" w:eastAsia="Times New Roman" w:hAnsi="Arial" w:cs="Arial"/>
                <w:b/>
                <w:bCs/>
                <w:color w:val="000000"/>
                <w:sz w:val="21"/>
                <w:szCs w:val="21"/>
                <w:lang w:eastAsia="ru-RU"/>
              </w:rPr>
              <w:t>15 мин</w:t>
            </w:r>
          </w:p>
        </w:tc>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jc w:val="center"/>
              <w:rPr>
                <w:rFonts w:ascii="Arial" w:eastAsia="Times New Roman" w:hAnsi="Arial" w:cs="Arial"/>
                <w:color w:val="F50000"/>
                <w:sz w:val="21"/>
                <w:szCs w:val="21"/>
                <w:lang w:eastAsia="ru-RU"/>
              </w:rPr>
            </w:pPr>
            <w:r w:rsidRPr="00C61FC2">
              <w:rPr>
                <w:rFonts w:ascii="Arial" w:eastAsia="Times New Roman" w:hAnsi="Arial" w:cs="Arial"/>
                <w:color w:val="F50000"/>
                <w:sz w:val="21"/>
                <w:szCs w:val="21"/>
                <w:lang w:eastAsia="ru-RU"/>
              </w:rPr>
              <w:t> </w:t>
            </w:r>
            <w:r w:rsidRPr="00C61FC2">
              <w:rPr>
                <w:rFonts w:ascii="Arial" w:eastAsia="Times New Roman" w:hAnsi="Arial" w:cs="Arial"/>
                <w:b/>
                <w:bCs/>
                <w:color w:val="CC0017"/>
                <w:sz w:val="21"/>
                <w:szCs w:val="21"/>
                <w:lang w:eastAsia="ru-RU"/>
              </w:rPr>
              <w:t>100</w:t>
            </w:r>
          </w:p>
        </w:tc>
      </w:tr>
      <w:tr w:rsidR="00C61FC2" w:rsidRPr="00C61FC2" w:rsidTr="00C61FC2">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b/>
                <w:bCs/>
                <w:color w:val="000000"/>
                <w:sz w:val="21"/>
                <w:szCs w:val="21"/>
                <w:lang w:eastAsia="ru-RU"/>
              </w:rPr>
              <w:t>Псориокомплекс</w:t>
            </w:r>
            <w:r w:rsidRPr="00C61FC2">
              <w:rPr>
                <w:rFonts w:ascii="Arial" w:eastAsia="Times New Roman" w:hAnsi="Arial" w:cs="Arial"/>
                <w:color w:val="000000"/>
                <w:sz w:val="21"/>
                <w:lang w:eastAsia="ru-RU"/>
              </w:rPr>
              <w:t> </w:t>
            </w:r>
            <w:r w:rsidRPr="00C61FC2">
              <w:rPr>
                <w:rFonts w:ascii="Arial" w:eastAsia="Times New Roman" w:hAnsi="Arial" w:cs="Arial"/>
                <w:color w:val="000000"/>
                <w:sz w:val="21"/>
                <w:szCs w:val="21"/>
                <w:lang w:eastAsia="ru-RU"/>
              </w:rPr>
              <w:t>– аппаратная обработка пораженных участков кожи, микротоками</w:t>
            </w:r>
          </w:p>
        </w:tc>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color w:val="000000"/>
                <w:sz w:val="21"/>
                <w:szCs w:val="21"/>
                <w:lang w:eastAsia="ru-RU"/>
              </w:rPr>
              <w:t> </w:t>
            </w:r>
            <w:r w:rsidRPr="00C61FC2">
              <w:rPr>
                <w:rFonts w:ascii="Arial" w:eastAsia="Times New Roman" w:hAnsi="Arial" w:cs="Arial"/>
                <w:b/>
                <w:bCs/>
                <w:color w:val="000000"/>
                <w:sz w:val="21"/>
                <w:szCs w:val="21"/>
                <w:lang w:eastAsia="ru-RU"/>
              </w:rPr>
              <w:t>20 мин</w:t>
            </w:r>
          </w:p>
        </w:tc>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jc w:val="center"/>
              <w:rPr>
                <w:rFonts w:ascii="Arial" w:eastAsia="Times New Roman" w:hAnsi="Arial" w:cs="Arial"/>
                <w:color w:val="F50000"/>
                <w:sz w:val="21"/>
                <w:szCs w:val="21"/>
                <w:lang w:eastAsia="ru-RU"/>
              </w:rPr>
            </w:pPr>
            <w:r w:rsidRPr="00C61FC2">
              <w:rPr>
                <w:rFonts w:ascii="Arial" w:eastAsia="Times New Roman" w:hAnsi="Arial" w:cs="Arial"/>
                <w:color w:val="F50000"/>
                <w:sz w:val="21"/>
                <w:szCs w:val="21"/>
                <w:lang w:eastAsia="ru-RU"/>
              </w:rPr>
              <w:t> </w:t>
            </w:r>
            <w:r w:rsidRPr="00C61FC2">
              <w:rPr>
                <w:rFonts w:ascii="Arial" w:eastAsia="Times New Roman" w:hAnsi="Arial" w:cs="Arial"/>
                <w:b/>
                <w:bCs/>
                <w:color w:val="CC0017"/>
                <w:sz w:val="21"/>
                <w:szCs w:val="21"/>
                <w:lang w:eastAsia="ru-RU"/>
              </w:rPr>
              <w:t>80</w:t>
            </w:r>
          </w:p>
        </w:tc>
      </w:tr>
      <w:tr w:rsidR="00C61FC2" w:rsidRPr="00C61FC2" w:rsidTr="00C61FC2">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b/>
                <w:bCs/>
                <w:color w:val="000000"/>
                <w:sz w:val="21"/>
                <w:szCs w:val="21"/>
                <w:lang w:eastAsia="ru-RU"/>
              </w:rPr>
              <w:t>ИРТ</w:t>
            </w:r>
            <w:r w:rsidRPr="00C61FC2">
              <w:rPr>
                <w:rFonts w:ascii="Arial" w:eastAsia="Times New Roman" w:hAnsi="Arial" w:cs="Arial"/>
                <w:b/>
                <w:bCs/>
                <w:color w:val="000000"/>
                <w:sz w:val="21"/>
                <w:lang w:eastAsia="ru-RU"/>
              </w:rPr>
              <w:t> </w:t>
            </w:r>
            <w:r w:rsidRPr="00C61FC2">
              <w:rPr>
                <w:rFonts w:ascii="Arial" w:eastAsia="Times New Roman" w:hAnsi="Arial" w:cs="Arial"/>
                <w:color w:val="000000"/>
                <w:sz w:val="21"/>
                <w:szCs w:val="21"/>
                <w:lang w:eastAsia="ru-RU"/>
              </w:rPr>
              <w:t>- иглорефлексотерапия/рефлексотерапия, старинная практика китайской медицины, Заключается во введении очень тонких иголок или мануальном воздействии в определенные, биологически активные точки тела, используют при большом количестве патологических состояний: в качестве успокаивающего или тонизирующего средства, для лечения хронических болезней, а также в хирургии.</w:t>
            </w:r>
          </w:p>
        </w:tc>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color w:val="000000"/>
                <w:sz w:val="21"/>
                <w:szCs w:val="21"/>
                <w:lang w:eastAsia="ru-RU"/>
              </w:rPr>
              <w:t> </w:t>
            </w:r>
            <w:r w:rsidRPr="00C61FC2">
              <w:rPr>
                <w:rFonts w:ascii="Arial" w:eastAsia="Times New Roman" w:hAnsi="Arial" w:cs="Arial"/>
                <w:b/>
                <w:bCs/>
                <w:color w:val="000000"/>
                <w:sz w:val="21"/>
                <w:szCs w:val="21"/>
                <w:lang w:eastAsia="ru-RU"/>
              </w:rPr>
              <w:t>30 мин </w:t>
            </w:r>
          </w:p>
        </w:tc>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jc w:val="center"/>
              <w:rPr>
                <w:rFonts w:ascii="Arial" w:eastAsia="Times New Roman" w:hAnsi="Arial" w:cs="Arial"/>
                <w:color w:val="F50000"/>
                <w:sz w:val="21"/>
                <w:szCs w:val="21"/>
                <w:lang w:eastAsia="ru-RU"/>
              </w:rPr>
            </w:pPr>
            <w:r w:rsidRPr="00C61FC2">
              <w:rPr>
                <w:rFonts w:ascii="Arial" w:eastAsia="Times New Roman" w:hAnsi="Arial" w:cs="Arial"/>
                <w:color w:val="CC0017"/>
                <w:sz w:val="21"/>
                <w:szCs w:val="21"/>
                <w:lang w:eastAsia="ru-RU"/>
              </w:rPr>
              <w:t> </w:t>
            </w:r>
            <w:r w:rsidRPr="00C61FC2">
              <w:rPr>
                <w:rFonts w:ascii="Arial" w:eastAsia="Times New Roman" w:hAnsi="Arial" w:cs="Arial"/>
                <w:b/>
                <w:bCs/>
                <w:color w:val="CC0017"/>
                <w:sz w:val="21"/>
                <w:szCs w:val="21"/>
                <w:lang w:eastAsia="ru-RU"/>
              </w:rPr>
              <w:t>80</w:t>
            </w:r>
          </w:p>
        </w:tc>
      </w:tr>
      <w:tr w:rsidR="00C61FC2" w:rsidRPr="00C61FC2" w:rsidTr="00C61FC2">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b/>
                <w:bCs/>
                <w:color w:val="000000"/>
                <w:sz w:val="21"/>
                <w:szCs w:val="21"/>
                <w:lang w:eastAsia="ru-RU"/>
              </w:rPr>
              <w:t>MOXA</w:t>
            </w:r>
            <w:r w:rsidRPr="00C61FC2">
              <w:rPr>
                <w:rFonts w:ascii="Arial" w:eastAsia="Times New Roman" w:hAnsi="Arial" w:cs="Arial"/>
                <w:b/>
                <w:bCs/>
                <w:color w:val="000000"/>
                <w:sz w:val="21"/>
                <w:lang w:eastAsia="ru-RU"/>
              </w:rPr>
              <w:t> </w:t>
            </w:r>
            <w:r w:rsidRPr="00C61FC2">
              <w:rPr>
                <w:rFonts w:ascii="Arial" w:eastAsia="Times New Roman" w:hAnsi="Arial" w:cs="Arial"/>
                <w:b/>
                <w:bCs/>
                <w:color w:val="000000"/>
                <w:sz w:val="21"/>
                <w:szCs w:val="21"/>
                <w:lang w:eastAsia="ru-RU"/>
              </w:rPr>
              <w:t>терапия - </w:t>
            </w:r>
            <w:r w:rsidRPr="00C61FC2">
              <w:rPr>
                <w:rFonts w:ascii="Arial" w:eastAsia="Times New Roman" w:hAnsi="Arial" w:cs="Arial"/>
                <w:color w:val="000000"/>
                <w:sz w:val="21"/>
                <w:szCs w:val="21"/>
                <w:lang w:eastAsia="ru-RU"/>
              </w:rPr>
              <w:t>Мокса сигара излучает тепло, с помощью которого происходит воздействие на отдельные акупунктурные точки или целые части тела. За счет прогревания активизируются процессы, налаживается кровообращение, поток энергии в организме, происходит общее возобновление клеток</w:t>
            </w:r>
          </w:p>
        </w:tc>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color w:val="000000"/>
                <w:sz w:val="21"/>
                <w:szCs w:val="21"/>
                <w:lang w:eastAsia="ru-RU"/>
              </w:rPr>
              <w:t> </w:t>
            </w:r>
            <w:r w:rsidRPr="00C61FC2">
              <w:rPr>
                <w:rFonts w:ascii="Arial" w:eastAsia="Times New Roman" w:hAnsi="Arial" w:cs="Arial"/>
                <w:b/>
                <w:bCs/>
                <w:color w:val="000000"/>
                <w:sz w:val="21"/>
                <w:szCs w:val="21"/>
                <w:lang w:eastAsia="ru-RU"/>
              </w:rPr>
              <w:t>30 мин</w:t>
            </w:r>
          </w:p>
        </w:tc>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jc w:val="center"/>
              <w:rPr>
                <w:rFonts w:ascii="Arial" w:eastAsia="Times New Roman" w:hAnsi="Arial" w:cs="Arial"/>
                <w:color w:val="F50000"/>
                <w:sz w:val="21"/>
                <w:szCs w:val="21"/>
                <w:lang w:eastAsia="ru-RU"/>
              </w:rPr>
            </w:pPr>
            <w:r w:rsidRPr="00C61FC2">
              <w:rPr>
                <w:rFonts w:ascii="Arial" w:eastAsia="Times New Roman" w:hAnsi="Arial" w:cs="Arial"/>
                <w:b/>
                <w:bCs/>
                <w:color w:val="F50000"/>
                <w:sz w:val="21"/>
                <w:szCs w:val="21"/>
                <w:lang w:eastAsia="ru-RU"/>
              </w:rPr>
              <w:t> 80</w:t>
            </w:r>
          </w:p>
        </w:tc>
      </w:tr>
      <w:tr w:rsidR="00C61FC2" w:rsidRPr="00C61FC2" w:rsidTr="00C61FC2">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b/>
                <w:bCs/>
                <w:color w:val="000000"/>
                <w:sz w:val="21"/>
                <w:szCs w:val="21"/>
                <w:lang w:eastAsia="ru-RU"/>
              </w:rPr>
              <w:t>Ауриколопунктура-</w:t>
            </w:r>
            <w:r w:rsidRPr="00C61FC2">
              <w:rPr>
                <w:rFonts w:ascii="Arial" w:eastAsia="Times New Roman" w:hAnsi="Arial" w:cs="Arial"/>
                <w:b/>
                <w:bCs/>
                <w:color w:val="000000"/>
                <w:sz w:val="21"/>
                <w:lang w:eastAsia="ru-RU"/>
              </w:rPr>
              <w:t> </w:t>
            </w:r>
            <w:r w:rsidRPr="00C61FC2">
              <w:rPr>
                <w:rFonts w:ascii="Arial" w:eastAsia="Times New Roman" w:hAnsi="Arial" w:cs="Arial"/>
                <w:color w:val="000000"/>
                <w:sz w:val="21"/>
                <w:szCs w:val="21"/>
                <w:lang w:eastAsia="ru-RU"/>
              </w:rPr>
              <w:t>метод рефлексотерапии, воздействие на активные точки ушной раковины. Считается, что ушная раковина имеет тесную связь со всеми внутренними органами человеческого организма. Аурикулопунктура достаточно сильный по воздействию метод, назначается для более длительного эффекта от терапии.</w:t>
            </w:r>
            <w:r w:rsidRPr="00C61FC2">
              <w:rPr>
                <w:rFonts w:ascii="Arial" w:eastAsia="Times New Roman" w:hAnsi="Arial" w:cs="Arial"/>
                <w:color w:val="000000"/>
                <w:sz w:val="21"/>
                <w:lang w:eastAsia="ru-RU"/>
              </w:rPr>
              <w:t> </w:t>
            </w:r>
            <w:r w:rsidRPr="00C61FC2">
              <w:rPr>
                <w:rFonts w:ascii="Arial" w:eastAsia="Times New Roman" w:hAnsi="Arial" w:cs="Arial"/>
                <w:color w:val="000000"/>
                <w:sz w:val="21"/>
                <w:szCs w:val="21"/>
                <w:lang w:eastAsia="ru-RU"/>
              </w:rPr>
              <w:t> </w:t>
            </w:r>
          </w:p>
        </w:tc>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color w:val="000000"/>
                <w:sz w:val="21"/>
                <w:szCs w:val="21"/>
                <w:lang w:eastAsia="ru-RU"/>
              </w:rPr>
              <w:t> </w:t>
            </w:r>
            <w:r w:rsidRPr="00C61FC2">
              <w:rPr>
                <w:rFonts w:ascii="Arial" w:eastAsia="Times New Roman" w:hAnsi="Arial" w:cs="Arial"/>
                <w:b/>
                <w:bCs/>
                <w:color w:val="000000"/>
                <w:sz w:val="21"/>
                <w:szCs w:val="21"/>
                <w:lang w:eastAsia="ru-RU"/>
              </w:rPr>
              <w:t>15 мин</w:t>
            </w:r>
          </w:p>
        </w:tc>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jc w:val="center"/>
              <w:rPr>
                <w:rFonts w:ascii="Arial" w:eastAsia="Times New Roman" w:hAnsi="Arial" w:cs="Arial"/>
                <w:color w:val="F50000"/>
                <w:sz w:val="21"/>
                <w:szCs w:val="21"/>
                <w:lang w:eastAsia="ru-RU"/>
              </w:rPr>
            </w:pPr>
            <w:r w:rsidRPr="00C61FC2">
              <w:rPr>
                <w:rFonts w:ascii="Arial" w:eastAsia="Times New Roman" w:hAnsi="Arial" w:cs="Arial"/>
                <w:color w:val="F50000"/>
                <w:sz w:val="21"/>
                <w:szCs w:val="21"/>
                <w:lang w:eastAsia="ru-RU"/>
              </w:rPr>
              <w:t> </w:t>
            </w:r>
            <w:r w:rsidRPr="00C61FC2">
              <w:rPr>
                <w:rFonts w:ascii="Arial" w:eastAsia="Times New Roman" w:hAnsi="Arial" w:cs="Arial"/>
                <w:b/>
                <w:bCs/>
                <w:color w:val="F50000"/>
                <w:sz w:val="21"/>
                <w:szCs w:val="21"/>
                <w:lang w:eastAsia="ru-RU"/>
              </w:rPr>
              <w:t>35</w:t>
            </w:r>
          </w:p>
        </w:tc>
      </w:tr>
      <w:tr w:rsidR="00C61FC2" w:rsidRPr="00C61FC2" w:rsidTr="00C61FC2">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b/>
                <w:bCs/>
                <w:color w:val="000000"/>
                <w:sz w:val="21"/>
                <w:szCs w:val="21"/>
                <w:lang w:eastAsia="ru-RU"/>
              </w:rPr>
              <w:lastRenderedPageBreak/>
              <w:t>Аэроионотерапия</w:t>
            </w:r>
            <w:r w:rsidRPr="00C61FC2">
              <w:rPr>
                <w:rFonts w:ascii="Arial" w:eastAsia="Times New Roman" w:hAnsi="Arial" w:cs="Arial"/>
                <w:color w:val="000000"/>
                <w:sz w:val="21"/>
                <w:lang w:eastAsia="ru-RU"/>
              </w:rPr>
              <w:t> </w:t>
            </w:r>
            <w:r w:rsidRPr="00C61FC2">
              <w:rPr>
                <w:rFonts w:ascii="Arial" w:eastAsia="Times New Roman" w:hAnsi="Arial" w:cs="Arial"/>
                <w:color w:val="000000"/>
                <w:sz w:val="21"/>
                <w:szCs w:val="21"/>
                <w:lang w:eastAsia="ru-RU"/>
              </w:rPr>
              <w:t>- методика оздоровления организма на основе ионизированного, активного кислорода. (Кислородная терапия). </w:t>
            </w:r>
          </w:p>
        </w:tc>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color w:val="000000"/>
                <w:sz w:val="21"/>
                <w:szCs w:val="21"/>
                <w:lang w:eastAsia="ru-RU"/>
              </w:rPr>
              <w:t> </w:t>
            </w:r>
            <w:r w:rsidRPr="00C61FC2">
              <w:rPr>
                <w:rFonts w:ascii="Arial" w:eastAsia="Times New Roman" w:hAnsi="Arial" w:cs="Arial"/>
                <w:b/>
                <w:bCs/>
                <w:color w:val="000000"/>
                <w:sz w:val="21"/>
                <w:szCs w:val="21"/>
                <w:lang w:eastAsia="ru-RU"/>
              </w:rPr>
              <w:t>25 мин</w:t>
            </w:r>
          </w:p>
        </w:tc>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jc w:val="center"/>
              <w:rPr>
                <w:rFonts w:ascii="Arial" w:eastAsia="Times New Roman" w:hAnsi="Arial" w:cs="Arial"/>
                <w:color w:val="F50000"/>
                <w:sz w:val="21"/>
                <w:szCs w:val="21"/>
                <w:lang w:eastAsia="ru-RU"/>
              </w:rPr>
            </w:pPr>
            <w:r w:rsidRPr="00C61FC2">
              <w:rPr>
                <w:rFonts w:ascii="Arial" w:eastAsia="Times New Roman" w:hAnsi="Arial" w:cs="Arial"/>
                <w:color w:val="F50000"/>
                <w:sz w:val="21"/>
                <w:szCs w:val="21"/>
                <w:lang w:eastAsia="ru-RU"/>
              </w:rPr>
              <w:t> </w:t>
            </w:r>
            <w:r w:rsidRPr="00C61FC2">
              <w:rPr>
                <w:rFonts w:ascii="Arial" w:eastAsia="Times New Roman" w:hAnsi="Arial" w:cs="Arial"/>
                <w:b/>
                <w:bCs/>
                <w:color w:val="F50000"/>
                <w:sz w:val="21"/>
                <w:szCs w:val="21"/>
                <w:lang w:eastAsia="ru-RU"/>
              </w:rPr>
              <w:t>100</w:t>
            </w:r>
          </w:p>
        </w:tc>
      </w:tr>
      <w:tr w:rsidR="00C61FC2" w:rsidRPr="00C61FC2" w:rsidTr="00C61FC2">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b/>
                <w:bCs/>
                <w:color w:val="000000"/>
                <w:sz w:val="21"/>
                <w:szCs w:val="21"/>
                <w:lang w:eastAsia="ru-RU"/>
              </w:rPr>
              <w:t>Цуботерапия</w:t>
            </w:r>
            <w:r w:rsidRPr="00C61FC2">
              <w:rPr>
                <w:rFonts w:ascii="Arial" w:eastAsia="Times New Roman" w:hAnsi="Arial" w:cs="Arial"/>
                <w:color w:val="000000"/>
                <w:sz w:val="21"/>
                <w:lang w:eastAsia="ru-RU"/>
              </w:rPr>
              <w:t> </w:t>
            </w:r>
            <w:r w:rsidRPr="00C61FC2">
              <w:rPr>
                <w:rFonts w:ascii="Arial" w:eastAsia="Times New Roman" w:hAnsi="Arial" w:cs="Arial"/>
                <w:color w:val="000000"/>
                <w:sz w:val="21"/>
                <w:szCs w:val="21"/>
                <w:lang w:eastAsia="ru-RU"/>
              </w:rPr>
              <w:t>- способствует нормализации обмена веществ, улучшает функции сердца и мозга, повышает иммунитет организма , устраняет пережатие нервных окончаний и сосудов, что обеспечивает нормально и стабильное питание костей, мышц и внутренних органов. Помимо всего этого, данная процедура может оказать и обезболивающее действие.</w:t>
            </w:r>
          </w:p>
        </w:tc>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color w:val="000000"/>
                <w:sz w:val="21"/>
                <w:szCs w:val="21"/>
                <w:lang w:eastAsia="ru-RU"/>
              </w:rPr>
              <w:t> </w:t>
            </w:r>
            <w:r w:rsidRPr="00C61FC2">
              <w:rPr>
                <w:rFonts w:ascii="Arial" w:eastAsia="Times New Roman" w:hAnsi="Arial" w:cs="Arial"/>
                <w:b/>
                <w:bCs/>
                <w:color w:val="000000"/>
                <w:sz w:val="21"/>
                <w:szCs w:val="21"/>
                <w:lang w:eastAsia="ru-RU"/>
              </w:rPr>
              <w:t>30 мин</w:t>
            </w:r>
          </w:p>
        </w:tc>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jc w:val="center"/>
              <w:rPr>
                <w:rFonts w:ascii="Arial" w:eastAsia="Times New Roman" w:hAnsi="Arial" w:cs="Arial"/>
                <w:color w:val="F50000"/>
                <w:sz w:val="21"/>
                <w:szCs w:val="21"/>
                <w:lang w:eastAsia="ru-RU"/>
              </w:rPr>
            </w:pPr>
            <w:r w:rsidRPr="00C61FC2">
              <w:rPr>
                <w:rFonts w:ascii="Arial" w:eastAsia="Times New Roman" w:hAnsi="Arial" w:cs="Arial"/>
                <w:color w:val="CC0017"/>
                <w:sz w:val="21"/>
                <w:szCs w:val="21"/>
                <w:lang w:eastAsia="ru-RU"/>
              </w:rPr>
              <w:t> </w:t>
            </w:r>
            <w:r w:rsidRPr="00C61FC2">
              <w:rPr>
                <w:rFonts w:ascii="Arial" w:eastAsia="Times New Roman" w:hAnsi="Arial" w:cs="Arial"/>
                <w:b/>
                <w:bCs/>
                <w:color w:val="CC0017"/>
                <w:sz w:val="21"/>
                <w:szCs w:val="21"/>
                <w:lang w:eastAsia="ru-RU"/>
              </w:rPr>
              <w:t>80</w:t>
            </w:r>
          </w:p>
        </w:tc>
      </w:tr>
      <w:tr w:rsidR="00C61FC2" w:rsidRPr="00C61FC2" w:rsidTr="00C61FC2">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b/>
                <w:bCs/>
                <w:color w:val="000000"/>
                <w:sz w:val="21"/>
                <w:szCs w:val="21"/>
                <w:lang w:eastAsia="ru-RU"/>
              </w:rPr>
              <w:t>RFF</w:t>
            </w:r>
            <w:r w:rsidRPr="00C61FC2">
              <w:rPr>
                <w:rFonts w:ascii="Arial" w:eastAsia="Times New Roman" w:hAnsi="Arial" w:cs="Arial"/>
                <w:color w:val="000000"/>
                <w:sz w:val="21"/>
                <w:lang w:eastAsia="ru-RU"/>
              </w:rPr>
              <w:t> </w:t>
            </w:r>
            <w:r w:rsidRPr="00C61FC2">
              <w:rPr>
                <w:rFonts w:ascii="Arial" w:eastAsia="Times New Roman" w:hAnsi="Arial" w:cs="Arial"/>
                <w:color w:val="000000"/>
                <w:sz w:val="21"/>
                <w:szCs w:val="21"/>
                <w:lang w:eastAsia="ru-RU"/>
              </w:rPr>
              <w:t>- Безоперационный лифтинг лица показан тем, кто хочет вернуть четкий контур своему лицу, избавиться от «обвисших» щек, морщинок вокруг глаз, и просто улучшить общее состояние кожи лица.</w:t>
            </w:r>
          </w:p>
        </w:tc>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color w:val="000000"/>
                <w:sz w:val="21"/>
                <w:szCs w:val="21"/>
                <w:lang w:eastAsia="ru-RU"/>
              </w:rPr>
              <w:t> </w:t>
            </w:r>
            <w:r w:rsidRPr="00C61FC2">
              <w:rPr>
                <w:rFonts w:ascii="Arial" w:eastAsia="Times New Roman" w:hAnsi="Arial" w:cs="Arial"/>
                <w:b/>
                <w:bCs/>
                <w:color w:val="000000"/>
                <w:sz w:val="21"/>
                <w:szCs w:val="21"/>
                <w:lang w:eastAsia="ru-RU"/>
              </w:rPr>
              <w:t>30 мин</w:t>
            </w:r>
          </w:p>
        </w:tc>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jc w:val="center"/>
              <w:rPr>
                <w:rFonts w:ascii="Arial" w:eastAsia="Times New Roman" w:hAnsi="Arial" w:cs="Arial"/>
                <w:color w:val="F50000"/>
                <w:sz w:val="21"/>
                <w:szCs w:val="21"/>
                <w:lang w:eastAsia="ru-RU"/>
              </w:rPr>
            </w:pPr>
            <w:r w:rsidRPr="00C61FC2">
              <w:rPr>
                <w:rFonts w:ascii="Arial" w:eastAsia="Times New Roman" w:hAnsi="Arial" w:cs="Arial"/>
                <w:color w:val="F50000"/>
                <w:sz w:val="21"/>
                <w:szCs w:val="21"/>
                <w:lang w:eastAsia="ru-RU"/>
              </w:rPr>
              <w:t> </w:t>
            </w:r>
            <w:r w:rsidRPr="00C61FC2">
              <w:rPr>
                <w:rFonts w:ascii="Arial" w:eastAsia="Times New Roman" w:hAnsi="Arial" w:cs="Arial"/>
                <w:b/>
                <w:bCs/>
                <w:color w:val="CC0017"/>
                <w:sz w:val="21"/>
                <w:szCs w:val="21"/>
                <w:lang w:eastAsia="ru-RU"/>
              </w:rPr>
              <w:t>120</w:t>
            </w:r>
          </w:p>
        </w:tc>
      </w:tr>
      <w:tr w:rsidR="00C61FC2" w:rsidRPr="00C61FC2" w:rsidTr="00C61FC2">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b/>
                <w:bCs/>
                <w:color w:val="000000"/>
                <w:sz w:val="21"/>
                <w:szCs w:val="21"/>
                <w:lang w:eastAsia="ru-RU"/>
              </w:rPr>
              <w:t>RFB (Лифтинг кожи тела)</w:t>
            </w:r>
            <w:r w:rsidRPr="00C61FC2">
              <w:rPr>
                <w:rFonts w:ascii="Arial" w:eastAsia="Times New Roman" w:hAnsi="Arial" w:cs="Arial"/>
                <w:color w:val="000000"/>
                <w:sz w:val="21"/>
                <w:szCs w:val="21"/>
                <w:lang w:eastAsia="ru-RU"/>
              </w:rPr>
              <w:t>- это безоперационной метод подтяжки кожи и коррекции целлюлита с результатами, заметными уже после первой процедуры.</w:t>
            </w:r>
          </w:p>
        </w:tc>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color w:val="000000"/>
                <w:sz w:val="21"/>
                <w:szCs w:val="21"/>
                <w:lang w:eastAsia="ru-RU"/>
              </w:rPr>
              <w:t> </w:t>
            </w:r>
            <w:r w:rsidRPr="00C61FC2">
              <w:rPr>
                <w:rFonts w:ascii="Arial" w:eastAsia="Times New Roman" w:hAnsi="Arial" w:cs="Arial"/>
                <w:b/>
                <w:bCs/>
                <w:color w:val="000000"/>
                <w:sz w:val="21"/>
                <w:szCs w:val="21"/>
                <w:lang w:eastAsia="ru-RU"/>
              </w:rPr>
              <w:t>1 точка воздействия</w:t>
            </w:r>
          </w:p>
        </w:tc>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jc w:val="center"/>
              <w:rPr>
                <w:rFonts w:ascii="Arial" w:eastAsia="Times New Roman" w:hAnsi="Arial" w:cs="Arial"/>
                <w:color w:val="F50000"/>
                <w:sz w:val="21"/>
                <w:szCs w:val="21"/>
                <w:lang w:eastAsia="ru-RU"/>
              </w:rPr>
            </w:pPr>
            <w:r w:rsidRPr="00C61FC2">
              <w:rPr>
                <w:rFonts w:ascii="Arial" w:eastAsia="Times New Roman" w:hAnsi="Arial" w:cs="Arial"/>
                <w:color w:val="F50000"/>
                <w:sz w:val="21"/>
                <w:szCs w:val="21"/>
                <w:lang w:eastAsia="ru-RU"/>
              </w:rPr>
              <w:t> </w:t>
            </w:r>
            <w:r w:rsidRPr="00C61FC2">
              <w:rPr>
                <w:rFonts w:ascii="Arial" w:eastAsia="Times New Roman" w:hAnsi="Arial" w:cs="Arial"/>
                <w:b/>
                <w:bCs/>
                <w:color w:val="CC0017"/>
                <w:sz w:val="21"/>
                <w:szCs w:val="21"/>
                <w:lang w:eastAsia="ru-RU"/>
              </w:rPr>
              <w:t>100</w:t>
            </w:r>
          </w:p>
        </w:tc>
      </w:tr>
      <w:tr w:rsidR="00C61FC2" w:rsidRPr="00C61FC2" w:rsidTr="00C61FC2">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b/>
                <w:bCs/>
                <w:color w:val="000000"/>
                <w:sz w:val="21"/>
                <w:szCs w:val="21"/>
                <w:lang w:eastAsia="ru-RU"/>
              </w:rPr>
              <w:t>Мезотерапия безинъекционная</w:t>
            </w:r>
            <w:r w:rsidRPr="00C61FC2">
              <w:rPr>
                <w:rFonts w:ascii="Arial" w:eastAsia="Times New Roman" w:hAnsi="Arial" w:cs="Arial"/>
                <w:b/>
                <w:bCs/>
                <w:color w:val="000000"/>
                <w:sz w:val="21"/>
                <w:lang w:eastAsia="ru-RU"/>
              </w:rPr>
              <w:t> </w:t>
            </w:r>
            <w:r w:rsidRPr="00C61FC2">
              <w:rPr>
                <w:rFonts w:ascii="Arial" w:eastAsia="Times New Roman" w:hAnsi="Arial" w:cs="Arial"/>
                <w:color w:val="000000"/>
                <w:sz w:val="21"/>
                <w:szCs w:val="21"/>
                <w:lang w:eastAsia="ru-RU"/>
              </w:rPr>
              <w:t>- это процедура без уколов, боли, противопоказаний! Идеальна для увядающей кожи, борьбы с сухостью и акне, с морщинками и гиперпигментацией.</w:t>
            </w:r>
            <w:r w:rsidRPr="00C61FC2">
              <w:rPr>
                <w:rFonts w:ascii="Arial" w:eastAsia="Times New Roman" w:hAnsi="Arial" w:cs="Arial"/>
                <w:color w:val="000000"/>
                <w:sz w:val="21"/>
                <w:lang w:eastAsia="ru-RU"/>
              </w:rPr>
              <w:t> </w:t>
            </w:r>
            <w:r w:rsidRPr="00C61FC2">
              <w:rPr>
                <w:rFonts w:ascii="Arial" w:eastAsia="Times New Roman" w:hAnsi="Arial" w:cs="Arial"/>
                <w:color w:val="000000"/>
                <w:sz w:val="21"/>
                <w:szCs w:val="21"/>
                <w:lang w:eastAsia="ru-RU"/>
              </w:rPr>
              <w:t> </w:t>
            </w:r>
          </w:p>
        </w:tc>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jc w:val="center"/>
              <w:rPr>
                <w:rFonts w:ascii="Arial" w:eastAsia="Times New Roman" w:hAnsi="Arial" w:cs="Arial"/>
                <w:color w:val="000000"/>
                <w:sz w:val="21"/>
                <w:szCs w:val="21"/>
                <w:lang w:eastAsia="ru-RU"/>
              </w:rPr>
            </w:pPr>
            <w:r w:rsidRPr="00C61FC2">
              <w:rPr>
                <w:rFonts w:ascii="Arial" w:eastAsia="Times New Roman" w:hAnsi="Arial" w:cs="Arial"/>
                <w:color w:val="000000"/>
                <w:sz w:val="21"/>
                <w:szCs w:val="21"/>
                <w:lang w:eastAsia="ru-RU"/>
              </w:rPr>
              <w:t> </w:t>
            </w:r>
            <w:r w:rsidRPr="00C61FC2">
              <w:rPr>
                <w:rFonts w:ascii="Arial" w:eastAsia="Times New Roman" w:hAnsi="Arial" w:cs="Arial"/>
                <w:b/>
                <w:bCs/>
                <w:color w:val="000000"/>
                <w:sz w:val="21"/>
                <w:szCs w:val="21"/>
                <w:lang w:eastAsia="ru-RU"/>
              </w:rPr>
              <w:t>30 мин</w:t>
            </w:r>
          </w:p>
        </w:tc>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jc w:val="center"/>
              <w:rPr>
                <w:rFonts w:ascii="Arial" w:eastAsia="Times New Roman" w:hAnsi="Arial" w:cs="Arial"/>
                <w:color w:val="F50000"/>
                <w:sz w:val="21"/>
                <w:szCs w:val="21"/>
                <w:lang w:eastAsia="ru-RU"/>
              </w:rPr>
            </w:pPr>
            <w:r w:rsidRPr="00C61FC2">
              <w:rPr>
                <w:rFonts w:ascii="Arial" w:eastAsia="Times New Roman" w:hAnsi="Arial" w:cs="Arial"/>
                <w:color w:val="F50000"/>
                <w:sz w:val="21"/>
                <w:szCs w:val="21"/>
                <w:lang w:eastAsia="ru-RU"/>
              </w:rPr>
              <w:t> </w:t>
            </w:r>
            <w:r w:rsidRPr="00C61FC2">
              <w:rPr>
                <w:rFonts w:ascii="Arial" w:eastAsia="Times New Roman" w:hAnsi="Arial" w:cs="Arial"/>
                <w:b/>
                <w:bCs/>
                <w:color w:val="CC0017"/>
                <w:sz w:val="21"/>
                <w:szCs w:val="21"/>
                <w:lang w:eastAsia="ru-RU"/>
              </w:rPr>
              <w:t>100</w:t>
            </w:r>
          </w:p>
        </w:tc>
      </w:tr>
      <w:tr w:rsidR="00C61FC2" w:rsidRPr="00C61FC2" w:rsidTr="00C61FC2">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b/>
                <w:bCs/>
                <w:color w:val="000000"/>
                <w:sz w:val="21"/>
                <w:szCs w:val="21"/>
                <w:lang w:eastAsia="ru-RU"/>
              </w:rPr>
              <w:t>Биокситерапия – безинъекционная (мезокислородная) терапия: </w:t>
            </w:r>
          </w:p>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color w:val="000000"/>
                <w:sz w:val="21"/>
                <w:szCs w:val="21"/>
                <w:lang w:eastAsia="ru-RU"/>
              </w:rPr>
              <w:t>(одна процедура на выбор)</w:t>
            </w:r>
          </w:p>
          <w:p w:rsidR="00C61FC2" w:rsidRPr="00C61FC2" w:rsidRDefault="00C61FC2" w:rsidP="00C61FC2">
            <w:pPr>
              <w:spacing w:after="0" w:line="300" w:lineRule="atLeast"/>
              <w:rPr>
                <w:rFonts w:ascii="Arial" w:eastAsia="Times New Roman" w:hAnsi="Arial" w:cs="Arial"/>
                <w:color w:val="000000"/>
                <w:sz w:val="21"/>
                <w:szCs w:val="21"/>
                <w:lang w:eastAsia="ru-RU"/>
              </w:rPr>
            </w:pPr>
          </w:p>
          <w:p w:rsidR="00C61FC2" w:rsidRPr="00C61FC2" w:rsidRDefault="00C61FC2" w:rsidP="00C61FC2">
            <w:pPr>
              <w:spacing w:after="0" w:line="300" w:lineRule="atLeast"/>
              <w:rPr>
                <w:rFonts w:ascii="Arial" w:eastAsia="Times New Roman" w:hAnsi="Arial" w:cs="Arial"/>
                <w:color w:val="000000"/>
                <w:sz w:val="21"/>
                <w:szCs w:val="21"/>
                <w:lang w:eastAsia="ru-RU"/>
              </w:rPr>
            </w:pPr>
            <w:r>
              <w:rPr>
                <w:rFonts w:ascii="Arial" w:eastAsia="Times New Roman" w:hAnsi="Arial" w:cs="Arial"/>
                <w:b/>
                <w:bCs/>
                <w:noProof/>
                <w:color w:val="000000"/>
                <w:sz w:val="21"/>
                <w:szCs w:val="21"/>
                <w:lang w:eastAsia="ru-RU"/>
              </w:rPr>
              <w:drawing>
                <wp:inline distT="0" distB="0" distL="0" distR="0">
                  <wp:extent cx="1657350" cy="419100"/>
                  <wp:effectExtent l="19050" t="0" r="0" b="0"/>
                  <wp:docPr id="1" name="Рисунок 1" descr="http://avantgardeclinics.ru/uploads/posts/2014-10/141397086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vantgardeclinics.ru/uploads/posts/2014-10/1413970861_1.jpg"/>
                          <pic:cNvPicPr>
                            <a:picLocks noChangeAspect="1" noChangeArrowheads="1"/>
                          </pic:cNvPicPr>
                        </pic:nvPicPr>
                        <pic:blipFill>
                          <a:blip r:embed="rId5" cstate="print"/>
                          <a:srcRect/>
                          <a:stretch>
                            <a:fillRect/>
                          </a:stretch>
                        </pic:blipFill>
                        <pic:spPr bwMode="auto">
                          <a:xfrm>
                            <a:off x="0" y="0"/>
                            <a:ext cx="1657350" cy="419100"/>
                          </a:xfrm>
                          <a:prstGeom prst="rect">
                            <a:avLst/>
                          </a:prstGeom>
                          <a:noFill/>
                          <a:ln w="9525">
                            <a:noFill/>
                            <a:miter lim="800000"/>
                            <a:headEnd/>
                            <a:tailEnd/>
                          </a:ln>
                        </pic:spPr>
                      </pic:pic>
                    </a:graphicData>
                  </a:graphic>
                </wp:inline>
              </w:drawing>
            </w:r>
            <w:r w:rsidRPr="00C61FC2">
              <w:rPr>
                <w:rFonts w:ascii="Arial" w:eastAsia="Times New Roman" w:hAnsi="Arial" w:cs="Arial"/>
                <w:b/>
                <w:bCs/>
                <w:color w:val="000000"/>
                <w:sz w:val="21"/>
                <w:szCs w:val="21"/>
                <w:lang w:eastAsia="ru-RU"/>
              </w:rPr>
              <w:t>ANTIAGE</w:t>
            </w:r>
            <w:r w:rsidRPr="00C61FC2">
              <w:rPr>
                <w:rFonts w:ascii="Arial" w:eastAsia="Times New Roman" w:hAnsi="Arial" w:cs="Arial"/>
                <w:color w:val="000000"/>
                <w:sz w:val="21"/>
                <w:lang w:eastAsia="ru-RU"/>
              </w:rPr>
              <w:t> </w:t>
            </w:r>
            <w:r w:rsidRPr="00C61FC2">
              <w:rPr>
                <w:rFonts w:ascii="Arial" w:eastAsia="Times New Roman" w:hAnsi="Arial" w:cs="Arial"/>
                <w:color w:val="000000"/>
                <w:sz w:val="21"/>
                <w:szCs w:val="21"/>
                <w:lang w:eastAsia="ru-RU"/>
              </w:rPr>
              <w:t>– коктейль для предотвращения старения кожи</w:t>
            </w:r>
          </w:p>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color w:val="000000"/>
                <w:sz w:val="21"/>
                <w:szCs w:val="21"/>
                <w:lang w:eastAsia="ru-RU"/>
              </w:rPr>
              <w:t> </w:t>
            </w:r>
          </w:p>
          <w:p w:rsidR="00C61FC2" w:rsidRPr="00C61FC2" w:rsidRDefault="00C61FC2" w:rsidP="00C61FC2">
            <w:pPr>
              <w:spacing w:after="0" w:line="300" w:lineRule="atLeast"/>
              <w:rPr>
                <w:rFonts w:ascii="Arial" w:eastAsia="Times New Roman" w:hAnsi="Arial" w:cs="Arial"/>
                <w:color w:val="000000"/>
                <w:sz w:val="21"/>
                <w:szCs w:val="21"/>
                <w:lang w:eastAsia="ru-RU"/>
              </w:rPr>
            </w:pPr>
          </w:p>
          <w:p w:rsidR="00C61FC2" w:rsidRPr="00C61FC2" w:rsidRDefault="00C61FC2" w:rsidP="00C61FC2">
            <w:pPr>
              <w:spacing w:after="0" w:line="300"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704975" cy="438150"/>
                  <wp:effectExtent l="19050" t="0" r="9525" b="0"/>
                  <wp:docPr id="2" name="Рисунок 2" descr="http://avantgardeclinics.ru/uploads/posts/2014-10/141397086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vantgardeclinics.ru/uploads/posts/2014-10/1413970865_2.jpg"/>
                          <pic:cNvPicPr>
                            <a:picLocks noChangeAspect="1" noChangeArrowheads="1"/>
                          </pic:cNvPicPr>
                        </pic:nvPicPr>
                        <pic:blipFill>
                          <a:blip r:embed="rId6" cstate="print"/>
                          <a:srcRect/>
                          <a:stretch>
                            <a:fillRect/>
                          </a:stretch>
                        </pic:blipFill>
                        <pic:spPr bwMode="auto">
                          <a:xfrm>
                            <a:off x="0" y="0"/>
                            <a:ext cx="1704975" cy="438150"/>
                          </a:xfrm>
                          <a:prstGeom prst="rect">
                            <a:avLst/>
                          </a:prstGeom>
                          <a:noFill/>
                          <a:ln w="9525">
                            <a:noFill/>
                            <a:miter lim="800000"/>
                            <a:headEnd/>
                            <a:tailEnd/>
                          </a:ln>
                        </pic:spPr>
                      </pic:pic>
                    </a:graphicData>
                  </a:graphic>
                </wp:inline>
              </w:drawing>
            </w:r>
            <w:r w:rsidRPr="00C61FC2">
              <w:rPr>
                <w:rFonts w:ascii="Arial" w:eastAsia="Times New Roman" w:hAnsi="Arial" w:cs="Arial"/>
                <w:b/>
                <w:bCs/>
                <w:color w:val="000000"/>
                <w:sz w:val="21"/>
                <w:szCs w:val="21"/>
                <w:lang w:eastAsia="ru-RU"/>
              </w:rPr>
              <w:t>HYALURON</w:t>
            </w:r>
            <w:r w:rsidRPr="00C61FC2">
              <w:rPr>
                <w:rFonts w:ascii="Arial" w:eastAsia="Times New Roman" w:hAnsi="Arial" w:cs="Arial"/>
                <w:b/>
                <w:bCs/>
                <w:color w:val="000000"/>
                <w:sz w:val="21"/>
                <w:lang w:eastAsia="ru-RU"/>
              </w:rPr>
              <w:t> </w:t>
            </w:r>
            <w:r w:rsidRPr="00C61FC2">
              <w:rPr>
                <w:rFonts w:ascii="Arial" w:eastAsia="Times New Roman" w:hAnsi="Arial" w:cs="Arial"/>
                <w:color w:val="000000"/>
                <w:sz w:val="21"/>
                <w:szCs w:val="21"/>
                <w:lang w:eastAsia="ru-RU"/>
              </w:rPr>
              <w:t>– для сухой, увядающей кожи</w:t>
            </w:r>
          </w:p>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color w:val="000000"/>
                <w:sz w:val="21"/>
                <w:szCs w:val="21"/>
                <w:lang w:eastAsia="ru-RU"/>
              </w:rPr>
              <w:t> </w:t>
            </w:r>
          </w:p>
          <w:p w:rsidR="00C61FC2" w:rsidRPr="00C61FC2" w:rsidRDefault="00C61FC2" w:rsidP="00C61FC2">
            <w:pPr>
              <w:spacing w:after="0" w:line="300" w:lineRule="atLeast"/>
              <w:rPr>
                <w:rFonts w:ascii="Arial" w:eastAsia="Times New Roman" w:hAnsi="Arial" w:cs="Arial"/>
                <w:color w:val="000000"/>
                <w:sz w:val="21"/>
                <w:szCs w:val="21"/>
                <w:lang w:eastAsia="ru-RU"/>
              </w:rPr>
            </w:pPr>
          </w:p>
          <w:p w:rsidR="00C61FC2" w:rsidRPr="00C61FC2" w:rsidRDefault="00C61FC2" w:rsidP="00C61FC2">
            <w:pPr>
              <w:spacing w:after="0" w:line="300"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657350" cy="390525"/>
                  <wp:effectExtent l="19050" t="0" r="0" b="0"/>
                  <wp:docPr id="3" name="Рисунок 3" descr="http://avantgardeclinics.ru/uploads/posts/2014-10/1413970860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vantgardeclinics.ru/uploads/posts/2014-10/1413970860_3.jpg"/>
                          <pic:cNvPicPr>
                            <a:picLocks noChangeAspect="1" noChangeArrowheads="1"/>
                          </pic:cNvPicPr>
                        </pic:nvPicPr>
                        <pic:blipFill>
                          <a:blip r:embed="rId7" cstate="print"/>
                          <a:srcRect/>
                          <a:stretch>
                            <a:fillRect/>
                          </a:stretch>
                        </pic:blipFill>
                        <pic:spPr bwMode="auto">
                          <a:xfrm>
                            <a:off x="0" y="0"/>
                            <a:ext cx="1657350" cy="390525"/>
                          </a:xfrm>
                          <a:prstGeom prst="rect">
                            <a:avLst/>
                          </a:prstGeom>
                          <a:noFill/>
                          <a:ln w="9525">
                            <a:noFill/>
                            <a:miter lim="800000"/>
                            <a:headEnd/>
                            <a:tailEnd/>
                          </a:ln>
                        </pic:spPr>
                      </pic:pic>
                    </a:graphicData>
                  </a:graphic>
                </wp:inline>
              </w:drawing>
            </w:r>
            <w:r w:rsidRPr="00C61FC2">
              <w:rPr>
                <w:rFonts w:ascii="Arial" w:eastAsia="Times New Roman" w:hAnsi="Arial" w:cs="Arial"/>
                <w:b/>
                <w:bCs/>
                <w:color w:val="000000"/>
                <w:sz w:val="21"/>
                <w:szCs w:val="21"/>
                <w:lang w:eastAsia="ru-RU"/>
              </w:rPr>
              <w:t>MULTIVITAMIN</w:t>
            </w:r>
            <w:r w:rsidRPr="00C61FC2">
              <w:rPr>
                <w:rFonts w:ascii="Arial" w:eastAsia="Times New Roman" w:hAnsi="Arial" w:cs="Arial"/>
                <w:b/>
                <w:bCs/>
                <w:color w:val="000000"/>
                <w:sz w:val="21"/>
                <w:lang w:eastAsia="ru-RU"/>
              </w:rPr>
              <w:t> </w:t>
            </w:r>
            <w:r w:rsidRPr="00C61FC2">
              <w:rPr>
                <w:rFonts w:ascii="Arial" w:eastAsia="Times New Roman" w:hAnsi="Arial" w:cs="Arial"/>
                <w:color w:val="000000"/>
                <w:sz w:val="21"/>
                <w:szCs w:val="21"/>
                <w:lang w:eastAsia="ru-RU"/>
              </w:rPr>
              <w:t>(коктейль) - витамины А, С, Е, В</w:t>
            </w:r>
            <w:r w:rsidRPr="00C61FC2">
              <w:rPr>
                <w:rFonts w:ascii="Arial" w:eastAsia="Times New Roman" w:hAnsi="Arial" w:cs="Arial"/>
                <w:color w:val="000000"/>
                <w:sz w:val="21"/>
                <w:szCs w:val="21"/>
                <w:vertAlign w:val="subscript"/>
                <w:lang w:eastAsia="ru-RU"/>
              </w:rPr>
              <w:t>6,</w:t>
            </w:r>
            <w:r w:rsidRPr="00C61FC2">
              <w:rPr>
                <w:rFonts w:ascii="Arial" w:eastAsia="Times New Roman" w:hAnsi="Arial" w:cs="Arial"/>
                <w:color w:val="000000"/>
                <w:sz w:val="21"/>
                <w:vertAlign w:val="subscript"/>
                <w:lang w:eastAsia="ru-RU"/>
              </w:rPr>
              <w:t> </w:t>
            </w:r>
            <w:r w:rsidRPr="00C61FC2">
              <w:rPr>
                <w:rFonts w:ascii="Arial" w:eastAsia="Times New Roman" w:hAnsi="Arial" w:cs="Arial"/>
                <w:color w:val="000000"/>
                <w:sz w:val="21"/>
                <w:szCs w:val="21"/>
                <w:lang w:eastAsia="ru-RU"/>
              </w:rPr>
              <w:t>F</w:t>
            </w:r>
          </w:p>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color w:val="000000"/>
                <w:sz w:val="21"/>
                <w:szCs w:val="21"/>
                <w:lang w:eastAsia="ru-RU"/>
              </w:rPr>
              <w:t> </w:t>
            </w:r>
          </w:p>
          <w:p w:rsidR="00C61FC2" w:rsidRPr="00C61FC2" w:rsidRDefault="00C61FC2" w:rsidP="00C61FC2">
            <w:pPr>
              <w:spacing w:after="0" w:line="300" w:lineRule="atLeast"/>
              <w:rPr>
                <w:rFonts w:ascii="Arial" w:eastAsia="Times New Roman" w:hAnsi="Arial" w:cs="Arial"/>
                <w:color w:val="000000"/>
                <w:sz w:val="21"/>
                <w:szCs w:val="21"/>
                <w:lang w:eastAsia="ru-RU"/>
              </w:rPr>
            </w:pPr>
          </w:p>
          <w:p w:rsidR="00C61FC2" w:rsidRPr="00C61FC2" w:rsidRDefault="00C61FC2" w:rsidP="00C61FC2">
            <w:pPr>
              <w:spacing w:after="0" w:line="300" w:lineRule="atLeas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676400" cy="419100"/>
                  <wp:effectExtent l="19050" t="0" r="0" b="0"/>
                  <wp:docPr id="4" name="Рисунок 4" descr="http://avantgardeclinics.ru/uploads/posts/2014-10/1413970884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vantgardeclinics.ru/uploads/posts/2014-10/1413970884_4.jpg"/>
                          <pic:cNvPicPr>
                            <a:picLocks noChangeAspect="1" noChangeArrowheads="1"/>
                          </pic:cNvPicPr>
                        </pic:nvPicPr>
                        <pic:blipFill>
                          <a:blip r:embed="rId8" cstate="print"/>
                          <a:srcRect/>
                          <a:stretch>
                            <a:fillRect/>
                          </a:stretch>
                        </pic:blipFill>
                        <pic:spPr bwMode="auto">
                          <a:xfrm>
                            <a:off x="0" y="0"/>
                            <a:ext cx="1676400" cy="419100"/>
                          </a:xfrm>
                          <a:prstGeom prst="rect">
                            <a:avLst/>
                          </a:prstGeom>
                          <a:noFill/>
                          <a:ln w="9525">
                            <a:noFill/>
                            <a:miter lim="800000"/>
                            <a:headEnd/>
                            <a:tailEnd/>
                          </a:ln>
                        </pic:spPr>
                      </pic:pic>
                    </a:graphicData>
                  </a:graphic>
                </wp:inline>
              </w:drawing>
            </w:r>
            <w:r w:rsidRPr="00C61FC2">
              <w:rPr>
                <w:rFonts w:ascii="Arial" w:eastAsia="Times New Roman" w:hAnsi="Arial" w:cs="Arial"/>
                <w:b/>
                <w:bCs/>
                <w:color w:val="000000"/>
                <w:sz w:val="21"/>
                <w:szCs w:val="21"/>
                <w:lang w:eastAsia="ru-RU"/>
              </w:rPr>
              <w:t>QUICK</w:t>
            </w:r>
            <w:r w:rsidRPr="00C61FC2">
              <w:rPr>
                <w:rFonts w:ascii="Arial" w:eastAsia="Times New Roman" w:hAnsi="Arial" w:cs="Arial"/>
                <w:b/>
                <w:bCs/>
                <w:color w:val="000000"/>
                <w:sz w:val="21"/>
                <w:lang w:eastAsia="ru-RU"/>
              </w:rPr>
              <w:t> </w:t>
            </w:r>
            <w:r w:rsidRPr="00C61FC2">
              <w:rPr>
                <w:rFonts w:ascii="Arial" w:eastAsia="Times New Roman" w:hAnsi="Arial" w:cs="Arial"/>
                <w:b/>
                <w:bCs/>
                <w:color w:val="000000"/>
                <w:sz w:val="21"/>
                <w:szCs w:val="21"/>
                <w:lang w:eastAsia="ru-RU"/>
              </w:rPr>
              <w:t>LIFT</w:t>
            </w:r>
            <w:r w:rsidRPr="00C61FC2">
              <w:rPr>
                <w:rFonts w:ascii="Arial" w:eastAsia="Times New Roman" w:hAnsi="Arial" w:cs="Arial"/>
                <w:color w:val="000000"/>
                <w:sz w:val="21"/>
                <w:lang w:eastAsia="ru-RU"/>
              </w:rPr>
              <w:t> </w:t>
            </w:r>
            <w:r w:rsidRPr="00C61FC2">
              <w:rPr>
                <w:rFonts w:ascii="Arial" w:eastAsia="Times New Roman" w:hAnsi="Arial" w:cs="Arial"/>
                <w:color w:val="000000"/>
                <w:sz w:val="21"/>
                <w:szCs w:val="21"/>
                <w:lang w:eastAsia="ru-RU"/>
              </w:rPr>
              <w:t>– лифтинг</w:t>
            </w:r>
          </w:p>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color w:val="000000"/>
                <w:sz w:val="21"/>
                <w:szCs w:val="21"/>
                <w:lang w:eastAsia="ru-RU"/>
              </w:rPr>
              <w:t> </w:t>
            </w:r>
          </w:p>
          <w:p w:rsidR="00C61FC2" w:rsidRPr="00C61FC2" w:rsidRDefault="00C61FC2" w:rsidP="00C61FC2">
            <w:pPr>
              <w:spacing w:after="0" w:line="300" w:lineRule="atLeast"/>
              <w:rPr>
                <w:rFonts w:ascii="Arial" w:eastAsia="Times New Roman" w:hAnsi="Arial" w:cs="Arial"/>
                <w:color w:val="000000"/>
                <w:sz w:val="21"/>
                <w:szCs w:val="21"/>
                <w:lang w:eastAsia="ru-RU"/>
              </w:rPr>
            </w:pPr>
          </w:p>
          <w:p w:rsidR="00C61FC2" w:rsidRPr="00C61FC2" w:rsidRDefault="00C61FC2" w:rsidP="00C61FC2">
            <w:pPr>
              <w:spacing w:after="0" w:line="300" w:lineRule="atLeast"/>
              <w:rPr>
                <w:rFonts w:ascii="Arial" w:eastAsia="Times New Roman" w:hAnsi="Arial" w:cs="Arial"/>
                <w:color w:val="000000"/>
                <w:sz w:val="21"/>
                <w:szCs w:val="21"/>
                <w:lang w:eastAsia="ru-RU"/>
              </w:rPr>
            </w:pPr>
            <w:r>
              <w:rPr>
                <w:rFonts w:ascii="Arial" w:eastAsia="Times New Roman" w:hAnsi="Arial" w:cs="Arial"/>
                <w:b/>
                <w:bCs/>
                <w:noProof/>
                <w:color w:val="000000"/>
                <w:sz w:val="21"/>
                <w:szCs w:val="21"/>
                <w:lang w:eastAsia="ru-RU"/>
              </w:rPr>
              <w:drawing>
                <wp:inline distT="0" distB="0" distL="0" distR="0">
                  <wp:extent cx="1657350" cy="466725"/>
                  <wp:effectExtent l="19050" t="0" r="0" b="0"/>
                  <wp:docPr id="5" name="Рисунок 5" descr="http://avantgardeclinics.ru/uploads/posts/2014-10/1413970886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vantgardeclinics.ru/uploads/posts/2014-10/1413970886_5.jpg"/>
                          <pic:cNvPicPr>
                            <a:picLocks noChangeAspect="1" noChangeArrowheads="1"/>
                          </pic:cNvPicPr>
                        </pic:nvPicPr>
                        <pic:blipFill>
                          <a:blip r:embed="rId9" cstate="print"/>
                          <a:srcRect/>
                          <a:stretch>
                            <a:fillRect/>
                          </a:stretch>
                        </pic:blipFill>
                        <pic:spPr bwMode="auto">
                          <a:xfrm>
                            <a:off x="0" y="0"/>
                            <a:ext cx="1657350" cy="466725"/>
                          </a:xfrm>
                          <a:prstGeom prst="rect">
                            <a:avLst/>
                          </a:prstGeom>
                          <a:noFill/>
                          <a:ln w="9525">
                            <a:noFill/>
                            <a:miter lim="800000"/>
                            <a:headEnd/>
                            <a:tailEnd/>
                          </a:ln>
                        </pic:spPr>
                      </pic:pic>
                    </a:graphicData>
                  </a:graphic>
                </wp:inline>
              </w:drawing>
            </w:r>
            <w:r w:rsidRPr="00C61FC2">
              <w:rPr>
                <w:rFonts w:ascii="Arial" w:eastAsia="Times New Roman" w:hAnsi="Arial" w:cs="Arial"/>
                <w:b/>
                <w:bCs/>
                <w:color w:val="000000"/>
                <w:sz w:val="21"/>
                <w:szCs w:val="21"/>
                <w:lang w:eastAsia="ru-RU"/>
              </w:rPr>
              <w:t>CAVIAR</w:t>
            </w:r>
            <w:r w:rsidRPr="00C61FC2">
              <w:rPr>
                <w:rFonts w:ascii="Arial" w:eastAsia="Times New Roman" w:hAnsi="Arial" w:cs="Arial"/>
                <w:color w:val="000000"/>
                <w:sz w:val="21"/>
                <w:lang w:eastAsia="ru-RU"/>
              </w:rPr>
              <w:t> </w:t>
            </w:r>
            <w:r w:rsidRPr="00C61FC2">
              <w:rPr>
                <w:rFonts w:ascii="Arial" w:eastAsia="Times New Roman" w:hAnsi="Arial" w:cs="Arial"/>
                <w:color w:val="000000"/>
                <w:sz w:val="21"/>
                <w:szCs w:val="21"/>
                <w:lang w:eastAsia="ru-RU"/>
              </w:rPr>
              <w:t>– антиоксидант</w:t>
            </w:r>
          </w:p>
          <w:p w:rsidR="00C61FC2" w:rsidRPr="00C61FC2" w:rsidRDefault="00C61FC2" w:rsidP="00C61FC2">
            <w:pPr>
              <w:spacing w:after="0" w:line="300" w:lineRule="atLeast"/>
              <w:rPr>
                <w:rFonts w:ascii="Arial" w:eastAsia="Times New Roman" w:hAnsi="Arial" w:cs="Arial"/>
                <w:color w:val="000000"/>
                <w:sz w:val="21"/>
                <w:szCs w:val="21"/>
                <w:lang w:eastAsia="ru-RU"/>
              </w:rPr>
            </w:pPr>
          </w:p>
        </w:tc>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b/>
                <w:bCs/>
                <w:color w:val="000000"/>
                <w:sz w:val="21"/>
                <w:szCs w:val="21"/>
                <w:lang w:eastAsia="ru-RU"/>
              </w:rPr>
              <w:t> 30 мин</w:t>
            </w:r>
          </w:p>
        </w:tc>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jc w:val="center"/>
              <w:rPr>
                <w:rFonts w:ascii="Arial" w:eastAsia="Times New Roman" w:hAnsi="Arial" w:cs="Arial"/>
                <w:color w:val="F50000"/>
                <w:sz w:val="21"/>
                <w:szCs w:val="21"/>
                <w:lang w:eastAsia="ru-RU"/>
              </w:rPr>
            </w:pPr>
            <w:r w:rsidRPr="00C61FC2">
              <w:rPr>
                <w:rFonts w:ascii="Arial" w:eastAsia="Times New Roman" w:hAnsi="Arial" w:cs="Arial"/>
                <w:color w:val="F50000"/>
                <w:sz w:val="21"/>
                <w:szCs w:val="21"/>
                <w:lang w:eastAsia="ru-RU"/>
              </w:rPr>
              <w:t> </w:t>
            </w:r>
            <w:r w:rsidRPr="00C61FC2">
              <w:rPr>
                <w:rFonts w:ascii="Arial" w:eastAsia="Times New Roman" w:hAnsi="Arial" w:cs="Arial"/>
                <w:b/>
                <w:bCs/>
                <w:color w:val="F50000"/>
                <w:sz w:val="21"/>
                <w:szCs w:val="21"/>
                <w:lang w:eastAsia="ru-RU"/>
              </w:rPr>
              <w:t>120</w:t>
            </w:r>
          </w:p>
        </w:tc>
      </w:tr>
      <w:tr w:rsidR="00C61FC2" w:rsidRPr="00C61FC2" w:rsidTr="00C61FC2">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b/>
                <w:bCs/>
                <w:color w:val="000000"/>
                <w:sz w:val="21"/>
                <w:szCs w:val="21"/>
                <w:lang w:eastAsia="ru-RU"/>
              </w:rPr>
              <w:t>JET терапия</w:t>
            </w:r>
            <w:r w:rsidRPr="00C61FC2">
              <w:rPr>
                <w:rFonts w:ascii="Arial" w:eastAsia="Times New Roman" w:hAnsi="Arial" w:cs="Arial"/>
                <w:color w:val="000000"/>
                <w:sz w:val="21"/>
                <w:szCs w:val="21"/>
                <w:lang w:eastAsia="ru-RU"/>
              </w:rPr>
              <w:t xml:space="preserve">- aппарат "My JET" мягко и безболезненно очищает и массирует </w:t>
            </w:r>
            <w:r w:rsidRPr="00C61FC2">
              <w:rPr>
                <w:rFonts w:ascii="Arial" w:eastAsia="Times New Roman" w:hAnsi="Arial" w:cs="Arial"/>
                <w:color w:val="000000"/>
                <w:sz w:val="21"/>
                <w:szCs w:val="21"/>
                <w:lang w:eastAsia="ru-RU"/>
              </w:rPr>
              <w:lastRenderedPageBreak/>
              <w:t>лицо, сглаживает морщины, улучшает лимфодренаж, а также насыщает кожу кислородом и полезными веществами</w:t>
            </w:r>
            <w:r w:rsidRPr="00C61FC2">
              <w:rPr>
                <w:rFonts w:ascii="Arial" w:eastAsia="Times New Roman" w:hAnsi="Arial" w:cs="Arial"/>
                <w:color w:val="000000"/>
                <w:sz w:val="21"/>
                <w:szCs w:val="21"/>
                <w:shd w:val="clear" w:color="auto" w:fill="EEEEEE"/>
                <w:lang w:eastAsia="ru-RU"/>
              </w:rPr>
              <w:t> </w:t>
            </w:r>
          </w:p>
        </w:tc>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color w:val="000000"/>
                <w:sz w:val="21"/>
                <w:szCs w:val="21"/>
                <w:lang w:eastAsia="ru-RU"/>
              </w:rPr>
              <w:lastRenderedPageBreak/>
              <w:t> </w:t>
            </w:r>
            <w:r w:rsidRPr="00C61FC2">
              <w:rPr>
                <w:rFonts w:ascii="Arial" w:eastAsia="Times New Roman" w:hAnsi="Arial" w:cs="Arial"/>
                <w:b/>
                <w:bCs/>
                <w:color w:val="000000"/>
                <w:sz w:val="21"/>
                <w:szCs w:val="21"/>
                <w:lang w:eastAsia="ru-RU"/>
              </w:rPr>
              <w:t>30 мин</w:t>
            </w:r>
          </w:p>
        </w:tc>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jc w:val="center"/>
              <w:rPr>
                <w:rFonts w:ascii="Arial" w:eastAsia="Times New Roman" w:hAnsi="Arial" w:cs="Arial"/>
                <w:color w:val="F50000"/>
                <w:sz w:val="21"/>
                <w:szCs w:val="21"/>
                <w:lang w:eastAsia="ru-RU"/>
              </w:rPr>
            </w:pPr>
            <w:r w:rsidRPr="00C61FC2">
              <w:rPr>
                <w:rFonts w:ascii="Arial" w:eastAsia="Times New Roman" w:hAnsi="Arial" w:cs="Arial"/>
                <w:color w:val="CC0017"/>
                <w:sz w:val="21"/>
                <w:szCs w:val="21"/>
                <w:lang w:eastAsia="ru-RU"/>
              </w:rPr>
              <w:t> </w:t>
            </w:r>
            <w:r w:rsidRPr="00C61FC2">
              <w:rPr>
                <w:rFonts w:ascii="Arial" w:eastAsia="Times New Roman" w:hAnsi="Arial" w:cs="Arial"/>
                <w:b/>
                <w:bCs/>
                <w:color w:val="CC0017"/>
                <w:sz w:val="21"/>
                <w:szCs w:val="21"/>
                <w:lang w:eastAsia="ru-RU"/>
              </w:rPr>
              <w:t>120</w:t>
            </w:r>
          </w:p>
        </w:tc>
      </w:tr>
      <w:tr w:rsidR="00C61FC2" w:rsidRPr="00C61FC2" w:rsidTr="00C61FC2">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b/>
                <w:bCs/>
                <w:color w:val="000000"/>
                <w:sz w:val="21"/>
                <w:szCs w:val="21"/>
                <w:lang w:eastAsia="ru-RU"/>
              </w:rPr>
              <w:lastRenderedPageBreak/>
              <w:t>Ингаляция</w:t>
            </w:r>
            <w:r w:rsidRPr="00C61FC2">
              <w:rPr>
                <w:rFonts w:ascii="Arial" w:eastAsia="Times New Roman" w:hAnsi="Arial" w:cs="Arial"/>
                <w:b/>
                <w:bCs/>
                <w:color w:val="000000"/>
                <w:sz w:val="21"/>
                <w:lang w:eastAsia="ru-RU"/>
              </w:rPr>
              <w:t> </w:t>
            </w:r>
            <w:r w:rsidRPr="00C61FC2">
              <w:rPr>
                <w:rFonts w:ascii="Arial" w:eastAsia="Times New Roman" w:hAnsi="Arial" w:cs="Arial"/>
                <w:color w:val="000000"/>
                <w:sz w:val="21"/>
                <w:szCs w:val="21"/>
                <w:lang w:eastAsia="ru-RU"/>
              </w:rPr>
              <w:t>- метод введения лекарственных средств, основанный на вдыхании. Ингаляционное введение уменьшает время всасывания , обеспечивает избирательное действие введенного вещества на дыхательную систему.</w:t>
            </w:r>
          </w:p>
        </w:tc>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color w:val="000000"/>
                <w:sz w:val="21"/>
                <w:szCs w:val="21"/>
                <w:lang w:eastAsia="ru-RU"/>
              </w:rPr>
              <w:t> </w:t>
            </w:r>
            <w:r w:rsidRPr="00C61FC2">
              <w:rPr>
                <w:rFonts w:ascii="Arial" w:eastAsia="Times New Roman" w:hAnsi="Arial" w:cs="Arial"/>
                <w:b/>
                <w:bCs/>
                <w:color w:val="000000"/>
                <w:sz w:val="21"/>
                <w:szCs w:val="21"/>
                <w:lang w:eastAsia="ru-RU"/>
              </w:rPr>
              <w:t>30 мин</w:t>
            </w:r>
          </w:p>
        </w:tc>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jc w:val="center"/>
              <w:rPr>
                <w:rFonts w:ascii="Arial" w:eastAsia="Times New Roman" w:hAnsi="Arial" w:cs="Arial"/>
                <w:color w:val="F50000"/>
                <w:sz w:val="21"/>
                <w:szCs w:val="21"/>
                <w:lang w:eastAsia="ru-RU"/>
              </w:rPr>
            </w:pPr>
            <w:r w:rsidRPr="00C61FC2">
              <w:rPr>
                <w:rFonts w:ascii="Arial" w:eastAsia="Times New Roman" w:hAnsi="Arial" w:cs="Arial"/>
                <w:color w:val="F50000"/>
                <w:sz w:val="21"/>
                <w:szCs w:val="21"/>
                <w:lang w:eastAsia="ru-RU"/>
              </w:rPr>
              <w:t> </w:t>
            </w:r>
            <w:r w:rsidRPr="00C61FC2">
              <w:rPr>
                <w:rFonts w:ascii="Arial" w:eastAsia="Times New Roman" w:hAnsi="Arial" w:cs="Arial"/>
                <w:b/>
                <w:bCs/>
                <w:color w:val="CC0017"/>
                <w:sz w:val="21"/>
                <w:szCs w:val="21"/>
                <w:lang w:eastAsia="ru-RU"/>
              </w:rPr>
              <w:t>20</w:t>
            </w:r>
          </w:p>
        </w:tc>
      </w:tr>
      <w:tr w:rsidR="00C61FC2" w:rsidRPr="00C61FC2" w:rsidTr="00C61FC2">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b/>
                <w:bCs/>
                <w:color w:val="000000"/>
                <w:sz w:val="21"/>
                <w:szCs w:val="21"/>
                <w:lang w:eastAsia="ru-RU"/>
              </w:rPr>
              <w:t>QUADRO</w:t>
            </w:r>
            <w:r w:rsidRPr="00C61FC2">
              <w:rPr>
                <w:rFonts w:ascii="Arial" w:eastAsia="Times New Roman" w:hAnsi="Arial" w:cs="Arial"/>
                <w:b/>
                <w:bCs/>
                <w:color w:val="000000"/>
                <w:sz w:val="21"/>
                <w:lang w:eastAsia="ru-RU"/>
              </w:rPr>
              <w:t> </w:t>
            </w:r>
            <w:r w:rsidRPr="00C61FC2">
              <w:rPr>
                <w:rFonts w:ascii="Arial" w:eastAsia="Times New Roman" w:hAnsi="Arial" w:cs="Arial"/>
                <w:b/>
                <w:bCs/>
                <w:color w:val="000000"/>
                <w:sz w:val="21"/>
                <w:szCs w:val="21"/>
                <w:lang w:eastAsia="ru-RU"/>
              </w:rPr>
              <w:t>-</w:t>
            </w:r>
            <w:r w:rsidRPr="00C61FC2">
              <w:rPr>
                <w:rFonts w:ascii="Arial" w:eastAsia="Times New Roman" w:hAnsi="Arial" w:cs="Arial"/>
                <w:b/>
                <w:bCs/>
                <w:color w:val="000000"/>
                <w:sz w:val="21"/>
                <w:lang w:eastAsia="ru-RU"/>
              </w:rPr>
              <w:t> </w:t>
            </w:r>
            <w:r w:rsidRPr="00C61FC2">
              <w:rPr>
                <w:rFonts w:ascii="Arial" w:eastAsia="Times New Roman" w:hAnsi="Arial" w:cs="Arial"/>
                <w:color w:val="000000"/>
                <w:sz w:val="21"/>
                <w:szCs w:val="21"/>
                <w:lang w:eastAsia="ru-RU"/>
              </w:rPr>
              <w:t>это эксклюзивная система от GIGI, которая селективно и направлено решает различные эстетические проблемы кожи, подходит для всех типов кожи и рекомендована в любом возрасте.</w:t>
            </w:r>
          </w:p>
        </w:tc>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color w:val="000000"/>
                <w:sz w:val="21"/>
                <w:szCs w:val="21"/>
                <w:lang w:eastAsia="ru-RU"/>
              </w:rPr>
              <w:t> </w:t>
            </w:r>
            <w:r w:rsidRPr="00C61FC2">
              <w:rPr>
                <w:rFonts w:ascii="Arial" w:eastAsia="Times New Roman" w:hAnsi="Arial" w:cs="Arial"/>
                <w:b/>
                <w:bCs/>
                <w:color w:val="000000"/>
                <w:sz w:val="21"/>
                <w:szCs w:val="21"/>
                <w:lang w:eastAsia="ru-RU"/>
              </w:rPr>
              <w:t>50/80 мин</w:t>
            </w:r>
          </w:p>
        </w:tc>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jc w:val="center"/>
              <w:rPr>
                <w:rFonts w:ascii="Arial" w:eastAsia="Times New Roman" w:hAnsi="Arial" w:cs="Arial"/>
                <w:color w:val="F50000"/>
                <w:sz w:val="21"/>
                <w:szCs w:val="21"/>
                <w:lang w:eastAsia="ru-RU"/>
              </w:rPr>
            </w:pPr>
            <w:r w:rsidRPr="00C61FC2">
              <w:rPr>
                <w:rFonts w:ascii="Arial" w:eastAsia="Times New Roman" w:hAnsi="Arial" w:cs="Arial"/>
                <w:b/>
                <w:bCs/>
                <w:color w:val="F50000"/>
                <w:sz w:val="21"/>
                <w:szCs w:val="21"/>
                <w:lang w:eastAsia="ru-RU"/>
              </w:rPr>
              <w:t> 150/180</w:t>
            </w:r>
          </w:p>
        </w:tc>
      </w:tr>
      <w:tr w:rsidR="00C61FC2" w:rsidRPr="00C61FC2" w:rsidTr="00C61FC2">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b/>
                <w:bCs/>
                <w:color w:val="000000"/>
                <w:sz w:val="21"/>
                <w:szCs w:val="21"/>
                <w:lang w:eastAsia="ru-RU"/>
              </w:rPr>
              <w:t>Газожидкостный пилинг –</w:t>
            </w:r>
            <w:r w:rsidRPr="00C61FC2">
              <w:rPr>
                <w:rFonts w:ascii="Arial" w:eastAsia="Times New Roman" w:hAnsi="Arial" w:cs="Arial"/>
                <w:b/>
                <w:bCs/>
                <w:color w:val="000000"/>
                <w:sz w:val="21"/>
                <w:lang w:eastAsia="ru-RU"/>
              </w:rPr>
              <w:t> </w:t>
            </w:r>
            <w:r w:rsidRPr="00C61FC2">
              <w:rPr>
                <w:rFonts w:ascii="Arial" w:eastAsia="Times New Roman" w:hAnsi="Arial" w:cs="Arial"/>
                <w:color w:val="000000"/>
                <w:sz w:val="21"/>
                <w:szCs w:val="21"/>
                <w:lang w:eastAsia="ru-RU"/>
              </w:rPr>
              <w:t>это инновационная технология бесконтактных пилингов. Технология позволяет осуществлять чистку направленной струей, в результате процедура становится абсолютно безболезненной и не травмирующей кожу. Применяется на коже лица и тела (и при лечении дерматологических заболеваний, таких как псориаз)</w:t>
            </w:r>
          </w:p>
        </w:tc>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b/>
                <w:bCs/>
                <w:color w:val="000000"/>
                <w:sz w:val="21"/>
                <w:szCs w:val="21"/>
                <w:lang w:eastAsia="ru-RU"/>
              </w:rPr>
              <w:t> 50 мин</w:t>
            </w:r>
          </w:p>
        </w:tc>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jc w:val="center"/>
              <w:rPr>
                <w:rFonts w:ascii="Arial" w:eastAsia="Times New Roman" w:hAnsi="Arial" w:cs="Arial"/>
                <w:color w:val="F50000"/>
                <w:sz w:val="21"/>
                <w:szCs w:val="21"/>
                <w:lang w:eastAsia="ru-RU"/>
              </w:rPr>
            </w:pPr>
            <w:r w:rsidRPr="00C61FC2">
              <w:rPr>
                <w:rFonts w:ascii="Arial" w:eastAsia="Times New Roman" w:hAnsi="Arial" w:cs="Arial"/>
                <w:color w:val="F50000"/>
                <w:sz w:val="21"/>
                <w:szCs w:val="21"/>
                <w:lang w:eastAsia="ru-RU"/>
              </w:rPr>
              <w:t> </w:t>
            </w:r>
            <w:r w:rsidRPr="00C61FC2">
              <w:rPr>
                <w:rFonts w:ascii="Arial" w:eastAsia="Times New Roman" w:hAnsi="Arial" w:cs="Arial"/>
                <w:b/>
                <w:bCs/>
                <w:color w:val="F50000"/>
                <w:sz w:val="21"/>
                <w:szCs w:val="21"/>
                <w:lang w:eastAsia="ru-RU"/>
              </w:rPr>
              <w:t>100</w:t>
            </w:r>
          </w:p>
        </w:tc>
      </w:tr>
      <w:tr w:rsidR="00C61FC2" w:rsidRPr="00C61FC2" w:rsidTr="00C61FC2">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b/>
                <w:bCs/>
                <w:color w:val="000000"/>
                <w:sz w:val="21"/>
                <w:szCs w:val="21"/>
                <w:lang w:eastAsia="ru-RU"/>
              </w:rPr>
              <w:t>Электропорация-</w:t>
            </w:r>
            <w:r w:rsidRPr="00C61FC2">
              <w:rPr>
                <w:rFonts w:ascii="Arial" w:eastAsia="Times New Roman" w:hAnsi="Arial" w:cs="Arial"/>
                <w:color w:val="000000"/>
                <w:sz w:val="21"/>
                <w:lang w:eastAsia="ru-RU"/>
              </w:rPr>
              <w:t> </w:t>
            </w:r>
            <w:r w:rsidRPr="00C61FC2">
              <w:rPr>
                <w:rFonts w:ascii="Arial" w:eastAsia="Times New Roman" w:hAnsi="Arial" w:cs="Arial"/>
                <w:color w:val="000000"/>
                <w:sz w:val="21"/>
                <w:szCs w:val="21"/>
                <w:lang w:eastAsia="ru-RU"/>
              </w:rPr>
              <w:t>Данная процедура сделает вашу кожу моложе, уберет мимические морщинки, выровняет цвет.</w:t>
            </w:r>
          </w:p>
        </w:tc>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color w:val="000000"/>
                <w:sz w:val="21"/>
                <w:szCs w:val="21"/>
                <w:lang w:eastAsia="ru-RU"/>
              </w:rPr>
              <w:t> </w:t>
            </w:r>
            <w:r w:rsidRPr="00C61FC2">
              <w:rPr>
                <w:rFonts w:ascii="Arial" w:eastAsia="Times New Roman" w:hAnsi="Arial" w:cs="Arial"/>
                <w:b/>
                <w:bCs/>
                <w:color w:val="000000"/>
                <w:sz w:val="21"/>
                <w:szCs w:val="21"/>
                <w:lang w:eastAsia="ru-RU"/>
              </w:rPr>
              <w:t>30 мин</w:t>
            </w:r>
          </w:p>
        </w:tc>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jc w:val="center"/>
              <w:rPr>
                <w:rFonts w:ascii="Arial" w:eastAsia="Times New Roman" w:hAnsi="Arial" w:cs="Arial"/>
                <w:color w:val="F50000"/>
                <w:sz w:val="21"/>
                <w:szCs w:val="21"/>
                <w:lang w:eastAsia="ru-RU"/>
              </w:rPr>
            </w:pPr>
            <w:r w:rsidRPr="00C61FC2">
              <w:rPr>
                <w:rFonts w:ascii="Arial" w:eastAsia="Times New Roman" w:hAnsi="Arial" w:cs="Arial"/>
                <w:color w:val="F50000"/>
                <w:sz w:val="21"/>
                <w:szCs w:val="21"/>
                <w:lang w:eastAsia="ru-RU"/>
              </w:rPr>
              <w:t> </w:t>
            </w:r>
            <w:r w:rsidRPr="00C61FC2">
              <w:rPr>
                <w:rFonts w:ascii="Arial" w:eastAsia="Times New Roman" w:hAnsi="Arial" w:cs="Arial"/>
                <w:b/>
                <w:bCs/>
                <w:color w:val="F50000"/>
                <w:sz w:val="21"/>
                <w:szCs w:val="21"/>
                <w:lang w:eastAsia="ru-RU"/>
              </w:rPr>
              <w:t>80</w:t>
            </w:r>
          </w:p>
        </w:tc>
      </w:tr>
      <w:tr w:rsidR="00C61FC2" w:rsidRPr="00C61FC2" w:rsidTr="00C61FC2">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b/>
                <w:bCs/>
                <w:color w:val="000000"/>
                <w:sz w:val="21"/>
                <w:szCs w:val="21"/>
                <w:lang w:eastAsia="ru-RU"/>
              </w:rPr>
              <w:t>Миостимуляция –</w:t>
            </w:r>
            <w:r w:rsidRPr="00C61FC2">
              <w:rPr>
                <w:rFonts w:ascii="Arial" w:eastAsia="Times New Roman" w:hAnsi="Arial" w:cs="Arial"/>
                <w:b/>
                <w:bCs/>
                <w:color w:val="000000"/>
                <w:sz w:val="21"/>
                <w:lang w:eastAsia="ru-RU"/>
              </w:rPr>
              <w:t> </w:t>
            </w:r>
            <w:r w:rsidRPr="00C61FC2">
              <w:rPr>
                <w:rFonts w:ascii="Arial" w:eastAsia="Times New Roman" w:hAnsi="Arial" w:cs="Arial"/>
                <w:color w:val="000000"/>
                <w:sz w:val="21"/>
                <w:szCs w:val="21"/>
                <w:lang w:eastAsia="ru-RU"/>
              </w:rPr>
              <w:t>это процедура, основанная на воздействии электрическим током на мышцы человека, что приводит к улучшению тонуса всего организма, его детоксикации, уменьшению жировых отложений и положительным косметическим эффектам (гладкость кожи, уменьшение</w:t>
            </w:r>
            <w:r w:rsidRPr="00C61FC2">
              <w:rPr>
                <w:rFonts w:ascii="Arial" w:eastAsia="Times New Roman" w:hAnsi="Arial" w:cs="Arial"/>
                <w:color w:val="000000"/>
                <w:sz w:val="21"/>
                <w:lang w:eastAsia="ru-RU"/>
              </w:rPr>
              <w:t> </w:t>
            </w:r>
            <w:r w:rsidRPr="00C61FC2">
              <w:rPr>
                <w:rFonts w:ascii="Arial" w:eastAsia="Times New Roman" w:hAnsi="Arial" w:cs="Arial"/>
                <w:color w:val="000000"/>
                <w:sz w:val="21"/>
                <w:szCs w:val="21"/>
                <w:lang w:eastAsia="ru-RU"/>
              </w:rPr>
              <w:t>морщин, коррекция контуров лица и тела).</w:t>
            </w:r>
          </w:p>
        </w:tc>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color w:val="000000"/>
                <w:sz w:val="21"/>
                <w:szCs w:val="21"/>
                <w:lang w:eastAsia="ru-RU"/>
              </w:rPr>
              <w:t> </w:t>
            </w:r>
            <w:r w:rsidRPr="00C61FC2">
              <w:rPr>
                <w:rFonts w:ascii="Arial" w:eastAsia="Times New Roman" w:hAnsi="Arial" w:cs="Arial"/>
                <w:b/>
                <w:bCs/>
                <w:color w:val="000000"/>
                <w:sz w:val="21"/>
                <w:szCs w:val="21"/>
                <w:lang w:eastAsia="ru-RU"/>
              </w:rPr>
              <w:t>15 мин</w:t>
            </w:r>
          </w:p>
        </w:tc>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jc w:val="center"/>
              <w:rPr>
                <w:rFonts w:ascii="Arial" w:eastAsia="Times New Roman" w:hAnsi="Arial" w:cs="Arial"/>
                <w:color w:val="F50000"/>
                <w:sz w:val="21"/>
                <w:szCs w:val="21"/>
                <w:lang w:eastAsia="ru-RU"/>
              </w:rPr>
            </w:pPr>
            <w:r w:rsidRPr="00C61FC2">
              <w:rPr>
                <w:rFonts w:ascii="Arial" w:eastAsia="Times New Roman" w:hAnsi="Arial" w:cs="Arial"/>
                <w:color w:val="F50000"/>
                <w:sz w:val="21"/>
                <w:szCs w:val="21"/>
                <w:lang w:eastAsia="ru-RU"/>
              </w:rPr>
              <w:t> </w:t>
            </w:r>
            <w:r w:rsidRPr="00C61FC2">
              <w:rPr>
                <w:rFonts w:ascii="Arial" w:eastAsia="Times New Roman" w:hAnsi="Arial" w:cs="Arial"/>
                <w:b/>
                <w:bCs/>
                <w:color w:val="F50000"/>
                <w:sz w:val="21"/>
                <w:szCs w:val="21"/>
                <w:lang w:eastAsia="ru-RU"/>
              </w:rPr>
              <w:t>80</w:t>
            </w:r>
          </w:p>
        </w:tc>
      </w:tr>
      <w:tr w:rsidR="00C61FC2" w:rsidRPr="00C61FC2" w:rsidTr="00C61FC2">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b/>
                <w:bCs/>
                <w:color w:val="000000"/>
                <w:sz w:val="21"/>
                <w:szCs w:val="21"/>
                <w:lang w:eastAsia="ru-RU"/>
              </w:rPr>
              <w:t>Vacumed </w:t>
            </w:r>
            <w:r w:rsidRPr="00C61FC2">
              <w:rPr>
                <w:rFonts w:ascii="Arial" w:eastAsia="Times New Roman" w:hAnsi="Arial" w:cs="Arial"/>
                <w:color w:val="000000"/>
                <w:sz w:val="21"/>
                <w:szCs w:val="21"/>
                <w:lang w:eastAsia="ru-RU"/>
              </w:rPr>
              <w:t>- это аппарат для эффективной и безопасной интервальной вакуумной терапии основанныйй на действии переменного чередования отрицательного и положительного давления. Рекомендовано использовать для лечения и профилактики заболеваний опорно-двигательного аппарата, варикозного расширения вен, сахарного диабета, в т.ч.диабетической стопы, нарушений крово- и лимфообращения в нижних конечностях,восстановления упругости соединительных тканей и улучшения общего самочувствия.</w:t>
            </w:r>
          </w:p>
        </w:tc>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color w:val="000000"/>
                <w:sz w:val="21"/>
                <w:szCs w:val="21"/>
                <w:lang w:eastAsia="ru-RU"/>
              </w:rPr>
              <w:t> </w:t>
            </w:r>
            <w:r w:rsidRPr="00C61FC2">
              <w:rPr>
                <w:rFonts w:ascii="Arial" w:eastAsia="Times New Roman" w:hAnsi="Arial" w:cs="Arial"/>
                <w:b/>
                <w:bCs/>
                <w:color w:val="000000"/>
                <w:sz w:val="21"/>
                <w:szCs w:val="21"/>
                <w:lang w:eastAsia="ru-RU"/>
              </w:rPr>
              <w:t>30 мин</w:t>
            </w:r>
          </w:p>
        </w:tc>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jc w:val="center"/>
              <w:rPr>
                <w:rFonts w:ascii="Arial" w:eastAsia="Times New Roman" w:hAnsi="Arial" w:cs="Arial"/>
                <w:color w:val="F50000"/>
                <w:sz w:val="21"/>
                <w:szCs w:val="21"/>
                <w:lang w:eastAsia="ru-RU"/>
              </w:rPr>
            </w:pPr>
            <w:r w:rsidRPr="00C61FC2">
              <w:rPr>
                <w:rFonts w:ascii="Arial" w:eastAsia="Times New Roman" w:hAnsi="Arial" w:cs="Arial"/>
                <w:color w:val="F50000"/>
                <w:sz w:val="21"/>
                <w:szCs w:val="21"/>
                <w:lang w:eastAsia="ru-RU"/>
              </w:rPr>
              <w:t> </w:t>
            </w:r>
            <w:r w:rsidRPr="00C61FC2">
              <w:rPr>
                <w:rFonts w:ascii="Arial" w:eastAsia="Times New Roman" w:hAnsi="Arial" w:cs="Arial"/>
                <w:b/>
                <w:bCs/>
                <w:color w:val="F50000"/>
                <w:sz w:val="21"/>
                <w:szCs w:val="21"/>
                <w:lang w:eastAsia="ru-RU"/>
              </w:rPr>
              <w:t>330</w:t>
            </w:r>
          </w:p>
        </w:tc>
      </w:tr>
      <w:tr w:rsidR="00C61FC2" w:rsidRPr="00C61FC2" w:rsidTr="00C61FC2">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b/>
                <w:bCs/>
                <w:color w:val="222222"/>
                <w:sz w:val="19"/>
                <w:lang w:eastAsia="ru-RU"/>
              </w:rPr>
              <w:t>ДИАГНОСТИКА КОЖИ - Диагностика кожи с распечаткой / записью на диск</w:t>
            </w:r>
          </w:p>
        </w:tc>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color w:val="000000"/>
                <w:sz w:val="21"/>
                <w:szCs w:val="21"/>
                <w:lang w:eastAsia="ru-RU"/>
              </w:rPr>
              <w:t> </w:t>
            </w:r>
          </w:p>
        </w:tc>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jc w:val="center"/>
              <w:rPr>
                <w:rFonts w:ascii="Arial" w:eastAsia="Times New Roman" w:hAnsi="Arial" w:cs="Arial"/>
                <w:color w:val="000000"/>
                <w:sz w:val="21"/>
                <w:szCs w:val="21"/>
                <w:lang w:eastAsia="ru-RU"/>
              </w:rPr>
            </w:pPr>
            <w:r w:rsidRPr="00C61FC2">
              <w:rPr>
                <w:rFonts w:ascii="Arial" w:eastAsia="Times New Roman" w:hAnsi="Arial" w:cs="Arial"/>
                <w:color w:val="000000"/>
                <w:sz w:val="21"/>
                <w:szCs w:val="21"/>
                <w:lang w:eastAsia="ru-RU"/>
              </w:rPr>
              <w:t> </w:t>
            </w:r>
            <w:r w:rsidRPr="00C61FC2">
              <w:rPr>
                <w:rFonts w:ascii="Arial" w:eastAsia="Times New Roman" w:hAnsi="Arial" w:cs="Arial"/>
                <w:b/>
                <w:bCs/>
                <w:color w:val="EF001B"/>
                <w:sz w:val="19"/>
                <w:lang w:eastAsia="ru-RU"/>
              </w:rPr>
              <w:t>$70</w:t>
            </w:r>
          </w:p>
        </w:tc>
      </w:tr>
      <w:tr w:rsidR="00C61FC2" w:rsidRPr="00C61FC2" w:rsidTr="00C61FC2">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b/>
                <w:bCs/>
                <w:color w:val="222222"/>
                <w:sz w:val="19"/>
                <w:lang w:eastAsia="ru-RU"/>
              </w:rPr>
              <w:t>УЗИ </w:t>
            </w:r>
          </w:p>
          <w:p w:rsidR="00C61FC2" w:rsidRPr="00C61FC2" w:rsidRDefault="00C61FC2" w:rsidP="00C61FC2">
            <w:pPr>
              <w:numPr>
                <w:ilvl w:val="0"/>
                <w:numId w:val="1"/>
              </w:numPr>
              <w:spacing w:after="0" w:line="240" w:lineRule="auto"/>
              <w:rPr>
                <w:rFonts w:ascii="Arial" w:eastAsia="Times New Roman" w:hAnsi="Arial" w:cs="Arial"/>
                <w:b/>
                <w:bCs/>
                <w:color w:val="222222"/>
                <w:sz w:val="19"/>
                <w:szCs w:val="19"/>
                <w:lang w:eastAsia="ru-RU"/>
              </w:rPr>
            </w:pPr>
            <w:r w:rsidRPr="00C61FC2">
              <w:rPr>
                <w:rFonts w:ascii="Arial" w:eastAsia="Times New Roman" w:hAnsi="Arial" w:cs="Arial"/>
                <w:b/>
                <w:bCs/>
                <w:color w:val="222222"/>
                <w:sz w:val="19"/>
                <w:szCs w:val="19"/>
                <w:lang w:eastAsia="ru-RU"/>
              </w:rPr>
              <w:t>УЗИ брюшной полости</w:t>
            </w:r>
          </w:p>
          <w:p w:rsidR="00C61FC2" w:rsidRPr="00C61FC2" w:rsidRDefault="00C61FC2" w:rsidP="00C61FC2">
            <w:pPr>
              <w:numPr>
                <w:ilvl w:val="0"/>
                <w:numId w:val="1"/>
              </w:numPr>
              <w:spacing w:after="0" w:line="240" w:lineRule="auto"/>
              <w:rPr>
                <w:rFonts w:ascii="Arial" w:eastAsia="Times New Roman" w:hAnsi="Arial" w:cs="Arial"/>
                <w:b/>
                <w:bCs/>
                <w:color w:val="222222"/>
                <w:sz w:val="19"/>
                <w:szCs w:val="19"/>
                <w:lang w:eastAsia="ru-RU"/>
              </w:rPr>
            </w:pPr>
            <w:r w:rsidRPr="00C61FC2">
              <w:rPr>
                <w:rFonts w:ascii="Arial" w:eastAsia="Times New Roman" w:hAnsi="Arial" w:cs="Arial"/>
                <w:b/>
                <w:bCs/>
                <w:color w:val="222222"/>
                <w:sz w:val="19"/>
                <w:szCs w:val="19"/>
                <w:lang w:eastAsia="ru-RU"/>
              </w:rPr>
              <w:t>УЗИ суставов</w:t>
            </w:r>
          </w:p>
          <w:p w:rsidR="00C61FC2" w:rsidRPr="00C61FC2" w:rsidRDefault="00C61FC2" w:rsidP="00C61FC2">
            <w:pPr>
              <w:numPr>
                <w:ilvl w:val="0"/>
                <w:numId w:val="1"/>
              </w:numPr>
              <w:spacing w:after="0" w:line="240" w:lineRule="auto"/>
              <w:rPr>
                <w:rFonts w:ascii="Arial" w:eastAsia="Times New Roman" w:hAnsi="Arial" w:cs="Arial"/>
                <w:b/>
                <w:bCs/>
                <w:color w:val="222222"/>
                <w:sz w:val="19"/>
                <w:szCs w:val="19"/>
                <w:lang w:eastAsia="ru-RU"/>
              </w:rPr>
            </w:pPr>
            <w:r w:rsidRPr="00C61FC2">
              <w:rPr>
                <w:rFonts w:ascii="Arial" w:eastAsia="Times New Roman" w:hAnsi="Arial" w:cs="Arial"/>
                <w:b/>
                <w:bCs/>
                <w:color w:val="222222"/>
                <w:sz w:val="19"/>
                <w:szCs w:val="19"/>
                <w:lang w:eastAsia="ru-RU"/>
              </w:rPr>
              <w:t>УЗИ щитовидной железы</w:t>
            </w:r>
          </w:p>
          <w:p w:rsidR="00C61FC2" w:rsidRPr="00C61FC2" w:rsidRDefault="00C61FC2" w:rsidP="00C61FC2">
            <w:pPr>
              <w:numPr>
                <w:ilvl w:val="0"/>
                <w:numId w:val="1"/>
              </w:numPr>
              <w:spacing w:after="0" w:line="240" w:lineRule="auto"/>
              <w:rPr>
                <w:rFonts w:ascii="Arial" w:eastAsia="Times New Roman" w:hAnsi="Arial" w:cs="Arial"/>
                <w:b/>
                <w:bCs/>
                <w:color w:val="222222"/>
                <w:sz w:val="19"/>
                <w:szCs w:val="19"/>
                <w:lang w:eastAsia="ru-RU"/>
              </w:rPr>
            </w:pPr>
            <w:r w:rsidRPr="00C61FC2">
              <w:rPr>
                <w:rFonts w:ascii="Arial" w:eastAsia="Times New Roman" w:hAnsi="Arial" w:cs="Arial"/>
                <w:b/>
                <w:bCs/>
                <w:color w:val="222222"/>
                <w:sz w:val="19"/>
                <w:szCs w:val="19"/>
                <w:lang w:eastAsia="ru-RU"/>
              </w:rPr>
              <w:t>УЗИ сердца</w:t>
            </w:r>
          </w:p>
          <w:p w:rsidR="00C61FC2" w:rsidRPr="00C61FC2" w:rsidRDefault="00C61FC2" w:rsidP="00C61FC2">
            <w:pPr>
              <w:numPr>
                <w:ilvl w:val="0"/>
                <w:numId w:val="1"/>
              </w:numPr>
              <w:spacing w:after="0" w:line="240" w:lineRule="auto"/>
              <w:rPr>
                <w:rFonts w:ascii="Arial" w:eastAsia="Times New Roman" w:hAnsi="Arial" w:cs="Arial"/>
                <w:b/>
                <w:bCs/>
                <w:color w:val="222222"/>
                <w:sz w:val="19"/>
                <w:szCs w:val="19"/>
                <w:lang w:eastAsia="ru-RU"/>
              </w:rPr>
            </w:pPr>
            <w:r w:rsidRPr="00C61FC2">
              <w:rPr>
                <w:rFonts w:ascii="Arial" w:eastAsia="Times New Roman" w:hAnsi="Arial" w:cs="Arial"/>
                <w:b/>
                <w:bCs/>
                <w:color w:val="222222"/>
                <w:sz w:val="19"/>
                <w:szCs w:val="19"/>
                <w:lang w:eastAsia="ru-RU"/>
              </w:rPr>
              <w:t>УЗИ сосудов, допплерография</w:t>
            </w:r>
          </w:p>
          <w:p w:rsidR="00C61FC2" w:rsidRPr="00C61FC2" w:rsidRDefault="00C61FC2" w:rsidP="00C61FC2">
            <w:pPr>
              <w:numPr>
                <w:ilvl w:val="0"/>
                <w:numId w:val="1"/>
              </w:numPr>
              <w:spacing w:after="0" w:line="240" w:lineRule="auto"/>
              <w:rPr>
                <w:rFonts w:ascii="Arial" w:eastAsia="Times New Roman" w:hAnsi="Arial" w:cs="Arial"/>
                <w:b/>
                <w:bCs/>
                <w:color w:val="222222"/>
                <w:sz w:val="19"/>
                <w:szCs w:val="19"/>
                <w:lang w:eastAsia="ru-RU"/>
              </w:rPr>
            </w:pPr>
            <w:r w:rsidRPr="00C61FC2">
              <w:rPr>
                <w:rFonts w:ascii="Arial" w:eastAsia="Times New Roman" w:hAnsi="Arial" w:cs="Arial"/>
                <w:b/>
                <w:bCs/>
                <w:color w:val="222222"/>
                <w:sz w:val="19"/>
                <w:szCs w:val="19"/>
                <w:lang w:eastAsia="ru-RU"/>
              </w:rPr>
              <w:t>УЗИ органов малого таза </w:t>
            </w:r>
          </w:p>
        </w:tc>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color w:val="000000"/>
                <w:sz w:val="21"/>
                <w:szCs w:val="21"/>
                <w:lang w:eastAsia="ru-RU"/>
              </w:rPr>
              <w:t> </w:t>
            </w:r>
          </w:p>
        </w:tc>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jc w:val="center"/>
              <w:rPr>
                <w:rFonts w:ascii="Arial" w:eastAsia="Times New Roman" w:hAnsi="Arial" w:cs="Arial"/>
                <w:color w:val="000000"/>
                <w:sz w:val="21"/>
                <w:szCs w:val="21"/>
                <w:lang w:eastAsia="ru-RU"/>
              </w:rPr>
            </w:pPr>
            <w:r w:rsidRPr="00C61FC2">
              <w:rPr>
                <w:rFonts w:ascii="Arial" w:eastAsia="Times New Roman" w:hAnsi="Arial" w:cs="Arial"/>
                <w:b/>
                <w:bCs/>
                <w:color w:val="EF001B"/>
                <w:sz w:val="21"/>
                <w:szCs w:val="21"/>
                <w:lang w:eastAsia="ru-RU"/>
              </w:rPr>
              <w:t>150$</w:t>
            </w:r>
          </w:p>
        </w:tc>
      </w:tr>
      <w:tr w:rsidR="00C61FC2" w:rsidRPr="00C61FC2" w:rsidTr="00C61FC2">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b/>
                <w:bCs/>
                <w:color w:val="000000"/>
                <w:sz w:val="21"/>
                <w:szCs w:val="21"/>
                <w:lang w:eastAsia="ru-RU"/>
              </w:rPr>
              <w:t>УЗИ молочных желез</w:t>
            </w:r>
          </w:p>
        </w:tc>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color w:val="000000"/>
                <w:sz w:val="21"/>
                <w:szCs w:val="21"/>
                <w:lang w:eastAsia="ru-RU"/>
              </w:rPr>
              <w:t> </w:t>
            </w:r>
          </w:p>
        </w:tc>
        <w:tc>
          <w:tcPr>
            <w:tcW w:w="0" w:type="auto"/>
            <w:shd w:val="clear" w:color="auto" w:fill="FFFFFF"/>
            <w:tcMar>
              <w:top w:w="105" w:type="dxa"/>
              <w:left w:w="105" w:type="dxa"/>
              <w:bottom w:w="105" w:type="dxa"/>
              <w:right w:w="105" w:type="dxa"/>
            </w:tcMar>
            <w:vAlign w:val="center"/>
            <w:hideMark/>
          </w:tcPr>
          <w:p w:rsidR="00C61FC2" w:rsidRPr="00C61FC2" w:rsidRDefault="00C61FC2" w:rsidP="00C61FC2">
            <w:pPr>
              <w:spacing w:after="0" w:line="300" w:lineRule="atLeast"/>
              <w:jc w:val="center"/>
              <w:rPr>
                <w:rFonts w:ascii="Arial" w:eastAsia="Times New Roman" w:hAnsi="Arial" w:cs="Arial"/>
                <w:color w:val="000000"/>
                <w:sz w:val="21"/>
                <w:szCs w:val="21"/>
                <w:lang w:eastAsia="ru-RU"/>
              </w:rPr>
            </w:pPr>
            <w:r w:rsidRPr="00C61FC2">
              <w:rPr>
                <w:rFonts w:ascii="Arial" w:eastAsia="Times New Roman" w:hAnsi="Arial" w:cs="Arial"/>
                <w:color w:val="000000"/>
                <w:sz w:val="21"/>
                <w:szCs w:val="21"/>
                <w:lang w:eastAsia="ru-RU"/>
              </w:rPr>
              <w:t> </w:t>
            </w:r>
            <w:r w:rsidRPr="00C61FC2">
              <w:rPr>
                <w:rFonts w:ascii="Arial" w:eastAsia="Times New Roman" w:hAnsi="Arial" w:cs="Arial"/>
                <w:b/>
                <w:bCs/>
                <w:color w:val="EF001B"/>
                <w:sz w:val="21"/>
                <w:szCs w:val="21"/>
                <w:lang w:eastAsia="ru-RU"/>
              </w:rPr>
              <w:t>100$</w:t>
            </w:r>
          </w:p>
        </w:tc>
      </w:tr>
      <w:tr w:rsidR="00C61FC2" w:rsidRPr="00C61FC2" w:rsidTr="00C61FC2">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b/>
                <w:bCs/>
                <w:color w:val="000000"/>
                <w:sz w:val="21"/>
                <w:szCs w:val="21"/>
                <w:lang w:eastAsia="ru-RU"/>
              </w:rPr>
              <w:t>КОМПЛЕКСНОЕ УЛЬТРАЗВУКОВОЕ ИССЛЕДОВАНИЕ</w:t>
            </w:r>
          </w:p>
        </w:tc>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rPr>
                <w:rFonts w:ascii="Arial" w:eastAsia="Times New Roman" w:hAnsi="Arial" w:cs="Arial"/>
                <w:color w:val="000000"/>
                <w:sz w:val="21"/>
                <w:szCs w:val="21"/>
                <w:lang w:eastAsia="ru-RU"/>
              </w:rPr>
            </w:pPr>
            <w:r w:rsidRPr="00C61FC2">
              <w:rPr>
                <w:rFonts w:ascii="Arial" w:eastAsia="Times New Roman" w:hAnsi="Arial" w:cs="Arial"/>
                <w:color w:val="000000"/>
                <w:sz w:val="21"/>
                <w:szCs w:val="21"/>
                <w:lang w:eastAsia="ru-RU"/>
              </w:rPr>
              <w:t> </w:t>
            </w:r>
          </w:p>
        </w:tc>
        <w:tc>
          <w:tcPr>
            <w:tcW w:w="0" w:type="auto"/>
            <w:shd w:val="clear" w:color="auto" w:fill="EEEEEE"/>
            <w:tcMar>
              <w:top w:w="105" w:type="dxa"/>
              <w:left w:w="105" w:type="dxa"/>
              <w:bottom w:w="105" w:type="dxa"/>
              <w:right w:w="105" w:type="dxa"/>
            </w:tcMar>
            <w:vAlign w:val="center"/>
            <w:hideMark/>
          </w:tcPr>
          <w:p w:rsidR="00C61FC2" w:rsidRPr="00C61FC2" w:rsidRDefault="00C61FC2" w:rsidP="00C61FC2">
            <w:pPr>
              <w:spacing w:after="0" w:line="300" w:lineRule="atLeast"/>
              <w:jc w:val="center"/>
              <w:rPr>
                <w:rFonts w:ascii="Arial" w:eastAsia="Times New Roman" w:hAnsi="Arial" w:cs="Arial"/>
                <w:color w:val="000000"/>
                <w:sz w:val="21"/>
                <w:szCs w:val="21"/>
                <w:lang w:eastAsia="ru-RU"/>
              </w:rPr>
            </w:pPr>
            <w:r w:rsidRPr="00C61FC2">
              <w:rPr>
                <w:rFonts w:ascii="Arial" w:eastAsia="Times New Roman" w:hAnsi="Arial" w:cs="Arial"/>
                <w:color w:val="000000"/>
                <w:sz w:val="21"/>
                <w:szCs w:val="21"/>
                <w:lang w:eastAsia="ru-RU"/>
              </w:rPr>
              <w:t> </w:t>
            </w:r>
            <w:r w:rsidRPr="00C61FC2">
              <w:rPr>
                <w:rFonts w:ascii="Arial" w:eastAsia="Times New Roman" w:hAnsi="Arial" w:cs="Arial"/>
                <w:b/>
                <w:bCs/>
                <w:color w:val="000000"/>
                <w:sz w:val="21"/>
                <w:szCs w:val="21"/>
                <w:lang w:eastAsia="ru-RU"/>
              </w:rPr>
              <w:t>350$</w:t>
            </w:r>
          </w:p>
        </w:tc>
      </w:tr>
    </w:tbl>
    <w:p w:rsidR="00C33AED" w:rsidRDefault="00C33AED"/>
    <w:sectPr w:rsidR="00C33AED" w:rsidSect="00EA3C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86178"/>
    <w:multiLevelType w:val="multilevel"/>
    <w:tmpl w:val="1752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61FC2"/>
    <w:rsid w:val="000E219F"/>
    <w:rsid w:val="00C33AED"/>
    <w:rsid w:val="00C61FC2"/>
    <w:rsid w:val="00EA3CB7"/>
  </w:rsids>
  <m:mathPr>
    <m:mathFont m:val="Cambria Math"/>
    <m:brkBin m:val="before"/>
    <m:brkBinSub m:val="--"/>
    <m:smallFrac m:val="off"/>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CB7"/>
  </w:style>
  <w:style w:type="paragraph" w:styleId="2">
    <w:name w:val="heading 2"/>
    <w:basedOn w:val="a"/>
    <w:link w:val="20"/>
    <w:uiPriority w:val="9"/>
    <w:qFormat/>
    <w:rsid w:val="00C61F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61F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61FC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61FC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61F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61FC2"/>
  </w:style>
  <w:style w:type="paragraph" w:styleId="HTML">
    <w:name w:val="HTML Preformatted"/>
    <w:basedOn w:val="a"/>
    <w:link w:val="HTML0"/>
    <w:uiPriority w:val="99"/>
    <w:unhideWhenUsed/>
    <w:rsid w:val="00C61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61FC2"/>
    <w:rPr>
      <w:rFonts w:ascii="Courier New" w:eastAsia="Times New Roman" w:hAnsi="Courier New" w:cs="Courier New"/>
      <w:sz w:val="20"/>
      <w:szCs w:val="20"/>
      <w:lang w:eastAsia="ru-RU"/>
    </w:rPr>
  </w:style>
  <w:style w:type="character" w:styleId="a4">
    <w:name w:val="Strong"/>
    <w:basedOn w:val="a0"/>
    <w:uiPriority w:val="22"/>
    <w:qFormat/>
    <w:rsid w:val="00C61FC2"/>
    <w:rPr>
      <w:b/>
      <w:bCs/>
    </w:rPr>
  </w:style>
  <w:style w:type="paragraph" w:styleId="a5">
    <w:name w:val="Balloon Text"/>
    <w:basedOn w:val="a"/>
    <w:link w:val="a6"/>
    <w:uiPriority w:val="99"/>
    <w:semiHidden/>
    <w:unhideWhenUsed/>
    <w:rsid w:val="00C61F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1F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2728732">
      <w:bodyDiv w:val="1"/>
      <w:marLeft w:val="0"/>
      <w:marRight w:val="0"/>
      <w:marTop w:val="0"/>
      <w:marBottom w:val="0"/>
      <w:divBdr>
        <w:top w:val="none" w:sz="0" w:space="0" w:color="auto"/>
        <w:left w:val="none" w:sz="0" w:space="0" w:color="auto"/>
        <w:bottom w:val="none" w:sz="0" w:space="0" w:color="auto"/>
        <w:right w:val="none" w:sz="0" w:space="0" w:color="auto"/>
      </w:divBdr>
      <w:divsChild>
        <w:div w:id="416512304">
          <w:marLeft w:val="0"/>
          <w:marRight w:val="0"/>
          <w:marTop w:val="0"/>
          <w:marBottom w:val="0"/>
          <w:divBdr>
            <w:top w:val="none" w:sz="0" w:space="0" w:color="auto"/>
            <w:left w:val="none" w:sz="0" w:space="0" w:color="auto"/>
            <w:bottom w:val="none" w:sz="0" w:space="0" w:color="auto"/>
            <w:right w:val="none" w:sz="0" w:space="0" w:color="auto"/>
          </w:divBdr>
        </w:div>
        <w:div w:id="1091007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1276</Words>
  <Characters>7275</Characters>
  <Application>Microsoft Office Word</Application>
  <DocSecurity>0</DocSecurity>
  <Lines>60</Lines>
  <Paragraphs>17</Paragraphs>
  <ScaleCrop>false</ScaleCrop>
  <Company>Krokoz™</Company>
  <LinksUpToDate>false</LinksUpToDate>
  <CharactersWithSpaces>8534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dc:description/>
  <cp:lastModifiedBy>oleg</cp:lastModifiedBy>
  <cp:revision>2</cp:revision>
  <dcterms:created xsi:type="dcterms:W3CDTF">2016-02-29T17:11:00Z</dcterms:created>
  <dcterms:modified xsi:type="dcterms:W3CDTF">2016-02-29T17:11:00Z</dcterms:modified>
</cp:coreProperties>
</file>